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EF" w:rsidRPr="00E802EA" w:rsidRDefault="003764B5" w:rsidP="005510F7">
      <w:pPr>
        <w:spacing w:after="0" w:line="240" w:lineRule="auto"/>
        <w:ind w:left="0" w:right="0" w:firstLine="0"/>
        <w:jc w:val="right"/>
        <w:rPr>
          <w:rFonts w:ascii="Times New Roman" w:hAnsi="Times New Roman" w:cs="Times New Roman"/>
          <w:sz w:val="18"/>
          <w:szCs w:val="18"/>
        </w:rPr>
      </w:pPr>
      <w:r w:rsidRPr="00E802EA">
        <w:rPr>
          <w:rFonts w:ascii="Times New Roman" w:hAnsi="Times New Roman" w:cs="Times New Roman"/>
          <w:sz w:val="18"/>
          <w:szCs w:val="18"/>
        </w:rPr>
        <w:t xml:space="preserve">Załącznik nr </w:t>
      </w:r>
      <w:r w:rsidR="00E802EA" w:rsidRPr="00E802EA">
        <w:rPr>
          <w:rFonts w:ascii="Times New Roman" w:hAnsi="Times New Roman" w:cs="Times New Roman"/>
          <w:sz w:val="18"/>
          <w:szCs w:val="18"/>
        </w:rPr>
        <w:t>2</w:t>
      </w:r>
      <w:r w:rsidRPr="00E802EA">
        <w:rPr>
          <w:rFonts w:ascii="Times New Roman" w:hAnsi="Times New Roman" w:cs="Times New Roman"/>
          <w:sz w:val="18"/>
          <w:szCs w:val="18"/>
        </w:rPr>
        <w:t xml:space="preserve"> </w:t>
      </w:r>
      <w:r w:rsidR="00E802EA" w:rsidRPr="00E802EA">
        <w:rPr>
          <w:rFonts w:ascii="Times New Roman" w:hAnsi="Times New Roman" w:cs="Times New Roman"/>
          <w:sz w:val="18"/>
          <w:szCs w:val="18"/>
        </w:rPr>
        <w:t xml:space="preserve">do zapytania ofertowego </w:t>
      </w:r>
      <w:r w:rsidRPr="00E802EA">
        <w:rPr>
          <w:rFonts w:ascii="Times New Roman" w:hAnsi="Times New Roman" w:cs="Times New Roman"/>
          <w:sz w:val="18"/>
          <w:szCs w:val="18"/>
        </w:rPr>
        <w:t>- w</w:t>
      </w:r>
      <w:r w:rsidR="00EF7DEF" w:rsidRPr="00E802EA">
        <w:rPr>
          <w:rFonts w:ascii="Times New Roman" w:hAnsi="Times New Roman" w:cs="Times New Roman"/>
          <w:sz w:val="18"/>
          <w:szCs w:val="18"/>
        </w:rPr>
        <w:t>zór umowy</w:t>
      </w:r>
    </w:p>
    <w:p w:rsidR="000C4DFE" w:rsidRPr="00EF7DEF" w:rsidRDefault="000C4DFE" w:rsidP="00EF7DEF">
      <w:pPr>
        <w:spacing w:after="0" w:line="240" w:lineRule="auto"/>
        <w:ind w:left="0" w:right="0" w:firstLine="0"/>
        <w:jc w:val="right"/>
        <w:rPr>
          <w:rFonts w:ascii="Times New Roman" w:hAnsi="Times New Roman" w:cs="Times New Roman"/>
          <w:sz w:val="24"/>
          <w:szCs w:val="24"/>
        </w:rPr>
      </w:pPr>
      <w:bookmarkStart w:id="0" w:name="_GoBack"/>
      <w:bookmarkEnd w:id="0"/>
    </w:p>
    <w:p w:rsidR="00CB6676" w:rsidRDefault="003801EE" w:rsidP="00EF7DEF">
      <w:pPr>
        <w:spacing w:after="0" w:line="240" w:lineRule="auto"/>
        <w:ind w:left="0" w:right="0" w:firstLine="0"/>
        <w:jc w:val="center"/>
        <w:rPr>
          <w:rFonts w:ascii="Times New Roman" w:hAnsi="Times New Roman" w:cs="Times New Roman"/>
          <w:b/>
          <w:sz w:val="24"/>
          <w:szCs w:val="24"/>
        </w:rPr>
      </w:pPr>
      <w:r w:rsidRPr="00EF7DEF">
        <w:rPr>
          <w:rFonts w:ascii="Times New Roman" w:hAnsi="Times New Roman" w:cs="Times New Roman"/>
          <w:b/>
          <w:sz w:val="24"/>
          <w:szCs w:val="24"/>
        </w:rPr>
        <w:t xml:space="preserve">UMOWA NR </w:t>
      </w:r>
      <w:r w:rsidR="00EF7DEF" w:rsidRPr="00EF7DEF">
        <w:rPr>
          <w:rFonts w:ascii="Times New Roman" w:hAnsi="Times New Roman" w:cs="Times New Roman"/>
          <w:b/>
          <w:sz w:val="24"/>
          <w:szCs w:val="24"/>
        </w:rPr>
        <w:t>8/REG/2018</w:t>
      </w:r>
    </w:p>
    <w:p w:rsidR="003764B5" w:rsidRPr="00EF7DEF" w:rsidRDefault="003764B5" w:rsidP="00EF7DEF">
      <w:pPr>
        <w:spacing w:after="0" w:line="240" w:lineRule="auto"/>
        <w:ind w:left="0" w:right="0" w:firstLine="0"/>
        <w:jc w:val="center"/>
        <w:rPr>
          <w:rFonts w:ascii="Times New Roman" w:hAnsi="Times New Roman" w:cs="Times New Roman"/>
          <w:sz w:val="24"/>
          <w:szCs w:val="24"/>
        </w:rPr>
      </w:pPr>
    </w:p>
    <w:p w:rsidR="00EF7DEF" w:rsidRPr="00EF7DEF" w:rsidRDefault="00EF7DEF" w:rsidP="00EF7DEF">
      <w:pPr>
        <w:spacing w:after="0" w:line="240" w:lineRule="auto"/>
        <w:rPr>
          <w:rFonts w:ascii="Times New Roman" w:hAnsi="Times New Roman" w:cs="Times New Roman"/>
          <w:sz w:val="24"/>
          <w:szCs w:val="24"/>
        </w:rPr>
      </w:pPr>
      <w:proofErr w:type="gramStart"/>
      <w:r w:rsidRPr="00EF7DEF">
        <w:rPr>
          <w:rFonts w:ascii="Times New Roman" w:hAnsi="Times New Roman" w:cs="Times New Roman"/>
          <w:sz w:val="24"/>
          <w:szCs w:val="24"/>
        </w:rPr>
        <w:t>zawarta</w:t>
      </w:r>
      <w:proofErr w:type="gramEnd"/>
      <w:r w:rsidRPr="00EF7DEF">
        <w:rPr>
          <w:rFonts w:ascii="Times New Roman" w:hAnsi="Times New Roman" w:cs="Times New Roman"/>
          <w:sz w:val="24"/>
          <w:szCs w:val="24"/>
        </w:rPr>
        <w:t xml:space="preserve"> w dniu </w:t>
      </w:r>
      <w:r w:rsidR="003764B5" w:rsidRPr="004C667D">
        <w:rPr>
          <w:rFonts w:ascii="Times New Roman" w:hAnsi="Times New Roman" w:cs="Times New Roman"/>
          <w:sz w:val="24"/>
          <w:szCs w:val="24"/>
        </w:rPr>
        <w:t>……….</w:t>
      </w:r>
      <w:r w:rsidRPr="004C667D">
        <w:rPr>
          <w:rFonts w:ascii="Times New Roman" w:hAnsi="Times New Roman" w:cs="Times New Roman"/>
          <w:sz w:val="24"/>
          <w:szCs w:val="24"/>
        </w:rPr>
        <w:t>.2018</w:t>
      </w:r>
      <w:r w:rsidR="004C667D">
        <w:rPr>
          <w:rFonts w:ascii="Times New Roman" w:hAnsi="Times New Roman" w:cs="Times New Roman"/>
          <w:sz w:val="24"/>
          <w:szCs w:val="24"/>
        </w:rPr>
        <w:t xml:space="preserve"> </w:t>
      </w:r>
      <w:proofErr w:type="gramStart"/>
      <w:r w:rsidRPr="004C667D">
        <w:rPr>
          <w:rFonts w:ascii="Times New Roman" w:hAnsi="Times New Roman" w:cs="Times New Roman"/>
          <w:sz w:val="24"/>
          <w:szCs w:val="24"/>
        </w:rPr>
        <w:t>r</w:t>
      </w:r>
      <w:proofErr w:type="gramEnd"/>
      <w:r w:rsidRPr="00EF7DEF">
        <w:rPr>
          <w:rFonts w:ascii="Times New Roman" w:hAnsi="Times New Roman" w:cs="Times New Roman"/>
          <w:sz w:val="24"/>
          <w:szCs w:val="24"/>
        </w:rPr>
        <w:t>. w Skierniewicach pomiędzy:</w:t>
      </w:r>
    </w:p>
    <w:p w:rsidR="00EF7DEF" w:rsidRPr="00EF7DEF" w:rsidRDefault="00EF7DEF" w:rsidP="00EF7DEF">
      <w:pPr>
        <w:spacing w:after="0" w:line="240" w:lineRule="auto"/>
        <w:ind w:left="0" w:firstLine="0"/>
        <w:rPr>
          <w:rFonts w:ascii="Times New Roman" w:hAnsi="Times New Roman" w:cs="Times New Roman"/>
          <w:sz w:val="24"/>
          <w:szCs w:val="24"/>
        </w:rPr>
      </w:pPr>
      <w:r w:rsidRPr="00EF7DEF">
        <w:rPr>
          <w:rFonts w:ascii="Times New Roman" w:hAnsi="Times New Roman" w:cs="Times New Roman"/>
          <w:sz w:val="24"/>
          <w:szCs w:val="24"/>
        </w:rPr>
        <w:t>Instytutem Ogrodnictwa z/s 96-100 Skierniewice, ul. Konstytucji 3 Maja 1/3 wpisanym do Rejestru Przedsiębiorców Krajowego Rejestru Sądowego prowadzonego w Sądzie Rejonowym dla Łodzi – Śródmieścia w Łodzi, XX Wydział Gospodarczy Krajowego Rejestru Sądowego pod numerem 0000375603, posiadającym NIP 8361848508, REGON 101023342, zwanym w dalszej części umowy „</w:t>
      </w:r>
      <w:r w:rsidRPr="00EF7DEF">
        <w:rPr>
          <w:rFonts w:ascii="Times New Roman" w:hAnsi="Times New Roman" w:cs="Times New Roman"/>
          <w:b/>
          <w:sz w:val="24"/>
          <w:szCs w:val="24"/>
        </w:rPr>
        <w:t>Zamawiającym</w:t>
      </w:r>
      <w:r w:rsidRPr="00EF7DEF">
        <w:rPr>
          <w:rFonts w:ascii="Times New Roman" w:hAnsi="Times New Roman" w:cs="Times New Roman"/>
          <w:sz w:val="24"/>
          <w:szCs w:val="24"/>
        </w:rPr>
        <w:t>”, reprezentowanym przez:</w:t>
      </w:r>
    </w:p>
    <w:p w:rsidR="00EF7DEF" w:rsidRDefault="00EF7DEF" w:rsidP="00EF7DEF">
      <w:pPr>
        <w:rPr>
          <w:rFonts w:ascii="Times New Roman" w:hAnsi="Times New Roman" w:cs="Times New Roman"/>
          <w:sz w:val="24"/>
          <w:szCs w:val="24"/>
        </w:rPr>
      </w:pPr>
    </w:p>
    <w:p w:rsidR="00EF7DEF" w:rsidRPr="00EF7DEF" w:rsidRDefault="00EF7DEF" w:rsidP="00EF7DEF">
      <w:pPr>
        <w:rPr>
          <w:rFonts w:ascii="Times New Roman" w:hAnsi="Times New Roman" w:cs="Times New Roman"/>
          <w:sz w:val="24"/>
          <w:szCs w:val="24"/>
        </w:rPr>
      </w:pPr>
      <w:r w:rsidRPr="00EF7DEF">
        <w:rPr>
          <w:rFonts w:ascii="Times New Roman" w:hAnsi="Times New Roman" w:cs="Times New Roman"/>
          <w:sz w:val="24"/>
          <w:szCs w:val="24"/>
        </w:rPr>
        <w:t xml:space="preserve">Prof. dr hab. Małgorzatę Korbin - Dyrektora Instytutu Ogrodnictwa       </w:t>
      </w:r>
      <w:r w:rsidRPr="00EF7DEF">
        <w:rPr>
          <w:rFonts w:ascii="Times New Roman" w:hAnsi="Times New Roman" w:cs="Times New Roman"/>
          <w:sz w:val="24"/>
          <w:szCs w:val="24"/>
        </w:rPr>
        <w:tab/>
      </w:r>
    </w:p>
    <w:p w:rsidR="00EF7DEF" w:rsidRPr="00EF7DEF" w:rsidRDefault="00EF7DEF" w:rsidP="00EF7DEF">
      <w:pPr>
        <w:rPr>
          <w:rFonts w:ascii="Times New Roman" w:hAnsi="Times New Roman" w:cs="Times New Roman"/>
          <w:sz w:val="24"/>
          <w:szCs w:val="24"/>
        </w:rPr>
      </w:pPr>
      <w:proofErr w:type="gramStart"/>
      <w:r w:rsidRPr="00EF7DEF">
        <w:rPr>
          <w:rFonts w:ascii="Times New Roman" w:hAnsi="Times New Roman" w:cs="Times New Roman"/>
          <w:sz w:val="24"/>
          <w:szCs w:val="24"/>
        </w:rPr>
        <w:t>a</w:t>
      </w:r>
      <w:proofErr w:type="gramEnd"/>
      <w:r w:rsidRPr="00EF7DEF">
        <w:rPr>
          <w:rFonts w:ascii="Times New Roman" w:hAnsi="Times New Roman" w:cs="Times New Roman"/>
          <w:sz w:val="24"/>
          <w:szCs w:val="24"/>
        </w:rPr>
        <w:t>,</w:t>
      </w:r>
    </w:p>
    <w:p w:rsidR="00CB6676" w:rsidRPr="00EF7DEF" w:rsidRDefault="00EF7DEF" w:rsidP="00EF7DEF">
      <w:pPr>
        <w:spacing w:after="0" w:line="240" w:lineRule="auto"/>
        <w:ind w:left="-15" w:right="0" w:firstLine="0"/>
        <w:rPr>
          <w:rFonts w:ascii="Times New Roman" w:hAnsi="Times New Roman" w:cs="Times New Roman"/>
          <w:sz w:val="24"/>
          <w:szCs w:val="24"/>
        </w:rPr>
      </w:pPr>
      <w:r>
        <w:rPr>
          <w:rFonts w:ascii="Times New Roman" w:hAnsi="Times New Roman" w:cs="Times New Roman"/>
          <w:sz w:val="24"/>
          <w:szCs w:val="24"/>
        </w:rPr>
        <w:t>………………………………………………………………………..….</w:t>
      </w:r>
      <w:proofErr w:type="gramStart"/>
      <w:r w:rsidR="003801EE" w:rsidRPr="00EF7DEF">
        <w:rPr>
          <w:rFonts w:ascii="Times New Roman" w:hAnsi="Times New Roman" w:cs="Times New Roman"/>
          <w:sz w:val="24"/>
          <w:szCs w:val="24"/>
        </w:rPr>
        <w:t>reprezentowana</w:t>
      </w:r>
      <w:proofErr w:type="gramEnd"/>
      <w:r w:rsidR="003801EE" w:rsidRPr="00EF7DEF">
        <w:rPr>
          <w:rFonts w:ascii="Times New Roman" w:hAnsi="Times New Roman" w:cs="Times New Roman"/>
          <w:sz w:val="24"/>
          <w:szCs w:val="24"/>
        </w:rPr>
        <w:t xml:space="preserve"> przez </w:t>
      </w:r>
      <w:r>
        <w:rPr>
          <w:rFonts w:ascii="Times New Roman" w:hAnsi="Times New Roman" w:cs="Times New Roman"/>
          <w:sz w:val="24"/>
          <w:szCs w:val="24"/>
        </w:rPr>
        <w:t>…………………,</w:t>
      </w:r>
      <w:r w:rsidR="003801EE" w:rsidRPr="00EF7DEF">
        <w:rPr>
          <w:rFonts w:ascii="Times New Roman" w:hAnsi="Times New Roman" w:cs="Times New Roman"/>
          <w:sz w:val="24"/>
          <w:szCs w:val="24"/>
        </w:rPr>
        <w:t xml:space="preserve"> zwana dalej „Wykonawcą”. </w:t>
      </w:r>
    </w:p>
    <w:p w:rsidR="00BF52A9" w:rsidRPr="00EF7DEF" w:rsidRDefault="00BF52A9" w:rsidP="00EF7DEF">
      <w:pPr>
        <w:spacing w:after="0" w:line="240" w:lineRule="auto"/>
        <w:ind w:left="-15" w:right="0" w:firstLine="0"/>
        <w:rPr>
          <w:rFonts w:ascii="Times New Roman" w:hAnsi="Times New Roman" w:cs="Times New Roman"/>
          <w:sz w:val="24"/>
          <w:szCs w:val="24"/>
        </w:rPr>
      </w:pPr>
    </w:p>
    <w:p w:rsidR="00CB6676" w:rsidRPr="00EF7DEF" w:rsidRDefault="003801EE" w:rsidP="00EF7DEF">
      <w:pPr>
        <w:spacing w:after="0" w:line="240" w:lineRule="auto"/>
        <w:ind w:left="10" w:right="6"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1 </w:t>
      </w:r>
    </w:p>
    <w:p w:rsidR="00CB6676" w:rsidRPr="00EF7DEF" w:rsidRDefault="003801EE" w:rsidP="00EF7DEF">
      <w:pPr>
        <w:pStyle w:val="Nagwek1"/>
        <w:spacing w:after="0" w:line="240" w:lineRule="auto"/>
        <w:rPr>
          <w:rFonts w:ascii="Times New Roman" w:hAnsi="Times New Roman" w:cs="Times New Roman"/>
          <w:b/>
          <w:sz w:val="24"/>
          <w:szCs w:val="24"/>
        </w:rPr>
      </w:pPr>
      <w:r w:rsidRPr="00EF7DEF">
        <w:rPr>
          <w:rFonts w:ascii="Times New Roman" w:hAnsi="Times New Roman" w:cs="Times New Roman"/>
          <w:b/>
          <w:sz w:val="24"/>
          <w:szCs w:val="24"/>
        </w:rPr>
        <w:t>Przedmiot umowy i termin realizacji</w:t>
      </w:r>
    </w:p>
    <w:p w:rsidR="00CB6676" w:rsidRPr="00EF7DEF" w:rsidRDefault="003801EE" w:rsidP="00EF7DEF">
      <w:pPr>
        <w:numPr>
          <w:ilvl w:val="0"/>
          <w:numId w:val="1"/>
        </w:numPr>
        <w:spacing w:after="0" w:line="240" w:lineRule="auto"/>
        <w:ind w:left="284" w:right="0" w:hanging="284"/>
        <w:rPr>
          <w:rFonts w:ascii="Times New Roman" w:hAnsi="Times New Roman" w:cs="Times New Roman"/>
          <w:sz w:val="24"/>
          <w:szCs w:val="24"/>
        </w:rPr>
      </w:pPr>
      <w:r w:rsidRPr="00EF7DEF">
        <w:rPr>
          <w:rFonts w:ascii="Times New Roman" w:hAnsi="Times New Roman" w:cs="Times New Roman"/>
          <w:sz w:val="24"/>
          <w:szCs w:val="24"/>
        </w:rPr>
        <w:t xml:space="preserve">Zamawiający powierza wykonawcy a wykonawca przyjmuje do realizacji usługę polegającą na: </w:t>
      </w:r>
    </w:p>
    <w:p w:rsidR="00CB6676" w:rsidRPr="00EF7DEF" w:rsidRDefault="003801EE" w:rsidP="00EF7DEF">
      <w:pPr>
        <w:pStyle w:val="Akapitzlist"/>
        <w:numPr>
          <w:ilvl w:val="1"/>
          <w:numId w:val="1"/>
        </w:numPr>
        <w:spacing w:after="0" w:line="240" w:lineRule="auto"/>
        <w:ind w:right="0"/>
        <w:rPr>
          <w:rFonts w:ascii="Times New Roman" w:hAnsi="Times New Roman" w:cs="Times New Roman"/>
          <w:sz w:val="24"/>
          <w:szCs w:val="24"/>
        </w:rPr>
      </w:pPr>
      <w:proofErr w:type="gramStart"/>
      <w:r w:rsidRPr="00EF7DEF">
        <w:rPr>
          <w:rFonts w:ascii="Times New Roman" w:hAnsi="Times New Roman" w:cs="Times New Roman"/>
          <w:sz w:val="24"/>
          <w:szCs w:val="24"/>
        </w:rPr>
        <w:t>przygotowaniu</w:t>
      </w:r>
      <w:proofErr w:type="gramEnd"/>
      <w:r w:rsidRPr="00EF7DEF">
        <w:rPr>
          <w:rFonts w:ascii="Times New Roman" w:hAnsi="Times New Roman" w:cs="Times New Roman"/>
          <w:sz w:val="24"/>
          <w:szCs w:val="24"/>
        </w:rPr>
        <w:t xml:space="preserve"> wniosku o wpisanie przedsięwzięcia pn. utworzenie Centrum Technologii Innowacyjnego Przetwórstwa Ogrodniczego przy Instytucie Ogrodnictwa w Skierniewicach do Kontraktu Terytorialnego Województwa Łódzkiego.  </w:t>
      </w:r>
    </w:p>
    <w:p w:rsidR="00CB6676" w:rsidRPr="00EF7DEF" w:rsidRDefault="003801EE" w:rsidP="00EF7DEF">
      <w:pPr>
        <w:numPr>
          <w:ilvl w:val="1"/>
          <w:numId w:val="1"/>
        </w:numPr>
        <w:spacing w:after="0" w:line="240" w:lineRule="auto"/>
        <w:ind w:right="0" w:hanging="331"/>
        <w:rPr>
          <w:rFonts w:ascii="Times New Roman" w:hAnsi="Times New Roman" w:cs="Times New Roman"/>
          <w:sz w:val="24"/>
          <w:szCs w:val="24"/>
        </w:rPr>
      </w:pPr>
      <w:proofErr w:type="gramStart"/>
      <w:r w:rsidRPr="00EF7DEF">
        <w:rPr>
          <w:rFonts w:ascii="Times New Roman" w:hAnsi="Times New Roman" w:cs="Times New Roman"/>
          <w:sz w:val="24"/>
          <w:szCs w:val="24"/>
        </w:rPr>
        <w:t>opracowaniu</w:t>
      </w:r>
      <w:proofErr w:type="gramEnd"/>
      <w:r w:rsidRPr="00EF7DEF">
        <w:rPr>
          <w:rFonts w:ascii="Times New Roman" w:hAnsi="Times New Roman" w:cs="Times New Roman"/>
          <w:sz w:val="24"/>
          <w:szCs w:val="24"/>
        </w:rPr>
        <w:t xml:space="preserve"> wniosku o dofinansowanie </w:t>
      </w:r>
      <w:r w:rsidR="00102311" w:rsidRPr="00EF7DEF">
        <w:rPr>
          <w:rFonts w:ascii="Times New Roman" w:hAnsi="Times New Roman" w:cs="Times New Roman"/>
          <w:sz w:val="24"/>
          <w:szCs w:val="24"/>
        </w:rPr>
        <w:t>wraz z załącznik</w:t>
      </w:r>
      <w:r w:rsidR="00D7238A" w:rsidRPr="00EF7DEF">
        <w:rPr>
          <w:rFonts w:ascii="Times New Roman" w:hAnsi="Times New Roman" w:cs="Times New Roman"/>
          <w:sz w:val="24"/>
          <w:szCs w:val="24"/>
        </w:rPr>
        <w:t>iem w postaci Studium Wykonalności</w:t>
      </w:r>
      <w:r w:rsidR="00E75BC0">
        <w:rPr>
          <w:rFonts w:ascii="Times New Roman" w:hAnsi="Times New Roman" w:cs="Times New Roman"/>
          <w:sz w:val="24"/>
          <w:szCs w:val="24"/>
        </w:rPr>
        <w:t xml:space="preserve"> </w:t>
      </w:r>
      <w:r w:rsidRPr="00EF7DEF">
        <w:rPr>
          <w:rFonts w:ascii="Times New Roman" w:hAnsi="Times New Roman" w:cs="Times New Roman"/>
          <w:sz w:val="24"/>
          <w:szCs w:val="24"/>
        </w:rPr>
        <w:t xml:space="preserve">dla ww. przedsięwzięcia w ramach Działania I.1. Rozwój Infrastruktury badań i innowacji Regionalnego Programu Operacyjnego Województwa Łódzkiego, Osi Priorytetowej I: Badania, Rozwój i Komercjalizacja wiedzy. </w:t>
      </w:r>
    </w:p>
    <w:p w:rsidR="00CB6676" w:rsidRPr="00EF7DEF" w:rsidRDefault="003801EE" w:rsidP="00EF7DEF">
      <w:pPr>
        <w:numPr>
          <w:ilvl w:val="0"/>
          <w:numId w:val="1"/>
        </w:numPr>
        <w:spacing w:after="0" w:line="240" w:lineRule="auto"/>
        <w:ind w:right="0" w:hanging="427"/>
        <w:rPr>
          <w:rFonts w:ascii="Times New Roman" w:hAnsi="Times New Roman" w:cs="Times New Roman"/>
          <w:sz w:val="24"/>
          <w:szCs w:val="24"/>
        </w:rPr>
      </w:pPr>
      <w:r w:rsidRPr="00EF7DEF">
        <w:rPr>
          <w:rFonts w:ascii="Times New Roman" w:hAnsi="Times New Roman" w:cs="Times New Roman"/>
          <w:sz w:val="24"/>
          <w:szCs w:val="24"/>
        </w:rPr>
        <w:t>U</w:t>
      </w:r>
      <w:r w:rsidR="00A62486">
        <w:rPr>
          <w:rFonts w:ascii="Times New Roman" w:hAnsi="Times New Roman" w:cs="Times New Roman"/>
          <w:sz w:val="24"/>
          <w:szCs w:val="24"/>
        </w:rPr>
        <w:t xml:space="preserve">sługa, o której mowa w ust. 1 </w:t>
      </w:r>
      <w:r w:rsidR="006217D2">
        <w:rPr>
          <w:rFonts w:ascii="Times New Roman" w:hAnsi="Times New Roman" w:cs="Times New Roman"/>
          <w:sz w:val="24"/>
          <w:szCs w:val="24"/>
        </w:rPr>
        <w:t>pkt</w:t>
      </w:r>
      <w:r w:rsidRPr="00EF7DEF">
        <w:rPr>
          <w:rFonts w:ascii="Times New Roman" w:hAnsi="Times New Roman" w:cs="Times New Roman"/>
          <w:sz w:val="24"/>
          <w:szCs w:val="24"/>
        </w:rPr>
        <w:t xml:space="preserve"> </w:t>
      </w:r>
      <w:r w:rsidR="00A62486">
        <w:rPr>
          <w:rFonts w:ascii="Times New Roman" w:hAnsi="Times New Roman" w:cs="Times New Roman"/>
          <w:sz w:val="24"/>
          <w:szCs w:val="24"/>
        </w:rPr>
        <w:t>2</w:t>
      </w:r>
      <w:r w:rsidRPr="00EF7DEF">
        <w:rPr>
          <w:rFonts w:ascii="Times New Roman" w:hAnsi="Times New Roman" w:cs="Times New Roman"/>
          <w:sz w:val="24"/>
          <w:szCs w:val="24"/>
        </w:rPr>
        <w:t xml:space="preserve">) będzie realizowana wyłącznie w przypadku uzyskania wpisu przedsięwzięcia do Kontraktu Terytorialnego Województwa Łódzkiego. </w:t>
      </w:r>
    </w:p>
    <w:p w:rsidR="00CB6676" w:rsidRPr="00EF7DEF" w:rsidRDefault="003801EE" w:rsidP="00EF7DEF">
      <w:pPr>
        <w:numPr>
          <w:ilvl w:val="0"/>
          <w:numId w:val="1"/>
        </w:numPr>
        <w:spacing w:after="0" w:line="240" w:lineRule="auto"/>
        <w:ind w:right="0" w:hanging="427"/>
        <w:rPr>
          <w:rFonts w:ascii="Times New Roman" w:hAnsi="Times New Roman" w:cs="Times New Roman"/>
          <w:sz w:val="24"/>
          <w:szCs w:val="24"/>
        </w:rPr>
      </w:pPr>
      <w:r w:rsidRPr="00EF7DEF">
        <w:rPr>
          <w:rFonts w:ascii="Times New Roman" w:hAnsi="Times New Roman" w:cs="Times New Roman"/>
          <w:sz w:val="24"/>
          <w:szCs w:val="24"/>
        </w:rPr>
        <w:t xml:space="preserve">Termin przygotowania wniosku o którym mowa w ust. 1 </w:t>
      </w:r>
      <w:r w:rsidR="006217D2">
        <w:rPr>
          <w:rFonts w:ascii="Times New Roman" w:hAnsi="Times New Roman" w:cs="Times New Roman"/>
          <w:sz w:val="24"/>
          <w:szCs w:val="24"/>
        </w:rPr>
        <w:t>pkt</w:t>
      </w:r>
      <w:r w:rsidR="004C667D">
        <w:rPr>
          <w:rFonts w:ascii="Times New Roman" w:hAnsi="Times New Roman" w:cs="Times New Roman"/>
          <w:sz w:val="24"/>
          <w:szCs w:val="24"/>
        </w:rPr>
        <w:t xml:space="preserve"> </w:t>
      </w:r>
      <w:r w:rsidR="00A62486">
        <w:rPr>
          <w:rFonts w:ascii="Times New Roman" w:hAnsi="Times New Roman" w:cs="Times New Roman"/>
          <w:sz w:val="24"/>
          <w:szCs w:val="24"/>
        </w:rPr>
        <w:t>1</w:t>
      </w:r>
      <w:r w:rsidRPr="00EF7DEF">
        <w:rPr>
          <w:rFonts w:ascii="Times New Roman" w:hAnsi="Times New Roman" w:cs="Times New Roman"/>
          <w:sz w:val="24"/>
          <w:szCs w:val="24"/>
        </w:rPr>
        <w:t>) i przekazania go Zamawiającemu nie może przekroczyć terminu zakończen</w:t>
      </w:r>
      <w:r w:rsidR="00E75BC0">
        <w:rPr>
          <w:rFonts w:ascii="Times New Roman" w:hAnsi="Times New Roman" w:cs="Times New Roman"/>
          <w:sz w:val="24"/>
          <w:szCs w:val="24"/>
        </w:rPr>
        <w:t xml:space="preserve">ia naboru wniosków. </w:t>
      </w:r>
      <w:r w:rsidRPr="00EF7DEF">
        <w:rPr>
          <w:rFonts w:ascii="Times New Roman" w:hAnsi="Times New Roman" w:cs="Times New Roman"/>
          <w:sz w:val="24"/>
          <w:szCs w:val="24"/>
        </w:rPr>
        <w:t xml:space="preserve">Z czynności przekazania zostanie sporządzony stosowny protokół. Złożenie kompletnego wniosku o wpisanie przedsięwzięcia do Kontraktu Terytorialnego leży po stronie Zamawiającego.  </w:t>
      </w:r>
    </w:p>
    <w:p w:rsidR="00CB6676" w:rsidRPr="00EF7DEF" w:rsidRDefault="003801EE" w:rsidP="00EF7DEF">
      <w:pPr>
        <w:numPr>
          <w:ilvl w:val="0"/>
          <w:numId w:val="1"/>
        </w:numPr>
        <w:spacing w:after="0" w:line="240" w:lineRule="auto"/>
        <w:ind w:right="0" w:hanging="427"/>
        <w:rPr>
          <w:rFonts w:ascii="Times New Roman" w:hAnsi="Times New Roman" w:cs="Times New Roman"/>
          <w:sz w:val="24"/>
          <w:szCs w:val="24"/>
        </w:rPr>
      </w:pPr>
      <w:r w:rsidRPr="00EF7DEF">
        <w:rPr>
          <w:rFonts w:ascii="Times New Roman" w:hAnsi="Times New Roman" w:cs="Times New Roman"/>
          <w:sz w:val="24"/>
          <w:szCs w:val="24"/>
        </w:rPr>
        <w:t>W przypadku realizowania us</w:t>
      </w:r>
      <w:r w:rsidR="00A62486">
        <w:rPr>
          <w:rFonts w:ascii="Times New Roman" w:hAnsi="Times New Roman" w:cs="Times New Roman"/>
          <w:sz w:val="24"/>
          <w:szCs w:val="24"/>
        </w:rPr>
        <w:t xml:space="preserve">ługi, o której mowa w ust. 1 </w:t>
      </w:r>
      <w:r w:rsidR="006217D2">
        <w:rPr>
          <w:rFonts w:ascii="Times New Roman" w:hAnsi="Times New Roman" w:cs="Times New Roman"/>
          <w:sz w:val="24"/>
          <w:szCs w:val="24"/>
        </w:rPr>
        <w:t>pkt</w:t>
      </w:r>
      <w:r w:rsidR="004C667D">
        <w:rPr>
          <w:rFonts w:ascii="Times New Roman" w:hAnsi="Times New Roman" w:cs="Times New Roman"/>
          <w:sz w:val="24"/>
          <w:szCs w:val="24"/>
        </w:rPr>
        <w:t xml:space="preserve"> </w:t>
      </w:r>
      <w:r w:rsidR="00A62486">
        <w:rPr>
          <w:rFonts w:ascii="Times New Roman" w:hAnsi="Times New Roman" w:cs="Times New Roman"/>
          <w:sz w:val="24"/>
          <w:szCs w:val="24"/>
        </w:rPr>
        <w:t>2</w:t>
      </w:r>
      <w:r w:rsidRPr="00EF7DEF">
        <w:rPr>
          <w:rFonts w:ascii="Times New Roman" w:hAnsi="Times New Roman" w:cs="Times New Roman"/>
          <w:sz w:val="24"/>
          <w:szCs w:val="24"/>
        </w:rPr>
        <w:t>) termin przygotowania wniosku o dofinansowanie przedsięwzięcia i przekazania go Zamawiającemu nie może przekroczyć terminu zakończe</w:t>
      </w:r>
      <w:r w:rsidR="0043666F">
        <w:rPr>
          <w:rFonts w:ascii="Times New Roman" w:hAnsi="Times New Roman" w:cs="Times New Roman"/>
          <w:sz w:val="24"/>
          <w:szCs w:val="24"/>
        </w:rPr>
        <w:t>nia naboru wniosków.</w:t>
      </w:r>
      <w:r w:rsidRPr="00EF7DEF">
        <w:rPr>
          <w:rFonts w:ascii="Times New Roman" w:hAnsi="Times New Roman" w:cs="Times New Roman"/>
          <w:sz w:val="24"/>
          <w:szCs w:val="24"/>
        </w:rPr>
        <w:t xml:space="preserve"> Z czynności przekazania zostanie sporządzony stosowny protokół. Złożenie kompletnego wniosku o dofinansowanie przedsięwzięcia leży po stronie Zamawiającego. </w:t>
      </w:r>
    </w:p>
    <w:p w:rsidR="00CB6676" w:rsidRPr="00EF7DEF" w:rsidRDefault="003801EE" w:rsidP="00EF7DEF">
      <w:pPr>
        <w:numPr>
          <w:ilvl w:val="0"/>
          <w:numId w:val="1"/>
        </w:numPr>
        <w:spacing w:after="0" w:line="240" w:lineRule="auto"/>
        <w:ind w:right="0" w:hanging="427"/>
        <w:rPr>
          <w:rFonts w:ascii="Times New Roman" w:hAnsi="Times New Roman" w:cs="Times New Roman"/>
          <w:sz w:val="24"/>
          <w:szCs w:val="24"/>
        </w:rPr>
      </w:pPr>
      <w:r w:rsidRPr="00EF7DEF">
        <w:rPr>
          <w:rFonts w:ascii="Times New Roman" w:hAnsi="Times New Roman" w:cs="Times New Roman"/>
          <w:sz w:val="24"/>
          <w:szCs w:val="24"/>
        </w:rPr>
        <w:t xml:space="preserve">W przypadku konieczności świadczenia innych usług ponad wymienione powyżej, Zamawiający i Wykonawca uzgodnią i podpiszą osobną umowę o świadczenie takich usług. </w:t>
      </w:r>
    </w:p>
    <w:p w:rsidR="00CB6676" w:rsidRPr="00EF7DEF" w:rsidRDefault="003801EE" w:rsidP="00EF7DEF">
      <w:pPr>
        <w:spacing w:after="0" w:line="240" w:lineRule="auto"/>
        <w:ind w:left="46" w:right="0" w:firstLine="0"/>
        <w:jc w:val="center"/>
        <w:rPr>
          <w:rFonts w:ascii="Times New Roman" w:hAnsi="Times New Roman" w:cs="Times New Roman"/>
          <w:b/>
          <w:sz w:val="24"/>
          <w:szCs w:val="24"/>
        </w:rPr>
      </w:pPr>
      <w:r w:rsidRPr="00EF7DEF">
        <w:rPr>
          <w:rFonts w:ascii="Times New Roman" w:hAnsi="Times New Roman" w:cs="Times New Roman"/>
          <w:b/>
          <w:sz w:val="24"/>
          <w:szCs w:val="24"/>
        </w:rPr>
        <w:t xml:space="preserve"> §2 </w:t>
      </w:r>
    </w:p>
    <w:p w:rsidR="00CB6676" w:rsidRPr="00EF7DEF" w:rsidRDefault="003801EE" w:rsidP="00EF7DEF">
      <w:pPr>
        <w:pStyle w:val="Nagwek1"/>
        <w:spacing w:after="0" w:line="240" w:lineRule="auto"/>
        <w:ind w:right="6"/>
        <w:rPr>
          <w:rFonts w:ascii="Times New Roman" w:hAnsi="Times New Roman" w:cs="Times New Roman"/>
          <w:b/>
          <w:sz w:val="24"/>
          <w:szCs w:val="24"/>
        </w:rPr>
      </w:pPr>
      <w:r w:rsidRPr="00EF7DEF">
        <w:rPr>
          <w:rFonts w:ascii="Times New Roman" w:hAnsi="Times New Roman" w:cs="Times New Roman"/>
          <w:b/>
          <w:sz w:val="24"/>
          <w:szCs w:val="24"/>
        </w:rPr>
        <w:t>Obowiązki Wykonawcy</w:t>
      </w:r>
    </w:p>
    <w:p w:rsidR="00CB6676" w:rsidRPr="00EF7DEF" w:rsidRDefault="003801EE" w:rsidP="00EF7DEF">
      <w:pPr>
        <w:numPr>
          <w:ilvl w:val="0"/>
          <w:numId w:val="2"/>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Wykonawca zobowiązuje się do przygotowania wniosków, o których mowa w §1 ust. 1 z zachowaniem zasad staranności zgodnie z posiadaną wiedzą oraz na podstawie wytycznych opublikowanych w ogłoszeniu o konkursie o udzielenie dofinansowania w ramach RPO Województwa Łódzkiego na lata 2014-2020. </w:t>
      </w:r>
    </w:p>
    <w:p w:rsidR="00CB6676" w:rsidRPr="00EF7DEF" w:rsidRDefault="003801EE" w:rsidP="00EF7DEF">
      <w:pPr>
        <w:numPr>
          <w:ilvl w:val="0"/>
          <w:numId w:val="2"/>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Wykonawca wykonywać będzie objęte niniejszą umową usługi z zachowaniem zasad staranności i najwyższym profesjonalizmem wymaganym przepisami prawa. </w:t>
      </w:r>
    </w:p>
    <w:p w:rsidR="00CB6676" w:rsidRPr="00EF7DEF" w:rsidRDefault="003801EE" w:rsidP="00EF7DEF">
      <w:pPr>
        <w:numPr>
          <w:ilvl w:val="0"/>
          <w:numId w:val="2"/>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lastRenderedPageBreak/>
        <w:t xml:space="preserve">Wykonawca zobowiązuje się do wykonywania swoich obowiązków względem Zamawiającego w sposób zgodny z obowiązującymi przepisami prawa polskiego oraz na podstawie otrzymanych od Zamawiającego dokumentów i informacji. </w:t>
      </w:r>
    </w:p>
    <w:p w:rsidR="00CB6676" w:rsidRPr="00EF7DEF" w:rsidRDefault="003801EE" w:rsidP="00EF7DEF">
      <w:pPr>
        <w:numPr>
          <w:ilvl w:val="0"/>
          <w:numId w:val="2"/>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Wykonawca w okresie obowiązywania umowy zobowiązuje się wykonywać Przedmiot Umowy, o którym mowa w § 1 ust. 1 z należytą starannością ocenianą przy uwzględnianiu zawodowego charakteru jego działalności oraz zwyczajów powszechnie respektowanych w obrocie gospodarczym, stosować się do standardów i norm zawodowych, działać z zachowaniem lojalności wobec Zamawiającego, respektując obowiązujące u Zamawiającego standardy. W szczególności Wykonawca zobowiązuje się zapewnić poprawność metodologiczną i wysoką jakość wykonywanego Przedmiotu Umowy.  </w:t>
      </w:r>
    </w:p>
    <w:p w:rsidR="00CB6676" w:rsidRPr="00EF7DEF" w:rsidRDefault="003801EE" w:rsidP="00EF7DEF">
      <w:pPr>
        <w:numPr>
          <w:ilvl w:val="0"/>
          <w:numId w:val="2"/>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 przypadku uwag Instytucji zarządzających w stosunku do sporządzonych dokumentów Wykonawca wprowadzi zmiany dotyczące tych uwag w tych dokumentach o ile uwagi nie będą dotyczyły merytorycznej realizacji projektu niezależnej od Wykonawcy. </w:t>
      </w:r>
    </w:p>
    <w:p w:rsidR="00CB6676" w:rsidRPr="00EF7DEF" w:rsidRDefault="003801EE" w:rsidP="00EF7DEF">
      <w:pPr>
        <w:numPr>
          <w:ilvl w:val="0"/>
          <w:numId w:val="2"/>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Wykonawca nie może powierzyć wykonania przedmiotu umowy określonego niniejszą umową osobom trzecim bez zgody Zamawiającego. </w:t>
      </w:r>
    </w:p>
    <w:p w:rsidR="00CB6676" w:rsidRPr="00EF7DEF" w:rsidRDefault="00CB6676" w:rsidP="00EF7DEF">
      <w:pPr>
        <w:spacing w:after="0" w:line="240" w:lineRule="auto"/>
        <w:ind w:left="283" w:right="0" w:firstLine="0"/>
        <w:jc w:val="left"/>
        <w:rPr>
          <w:rFonts w:ascii="Times New Roman" w:hAnsi="Times New Roman" w:cs="Times New Roman"/>
          <w:sz w:val="24"/>
          <w:szCs w:val="24"/>
        </w:rPr>
      </w:pPr>
    </w:p>
    <w:p w:rsidR="00CB6676" w:rsidRPr="00EF7DEF" w:rsidRDefault="003801EE" w:rsidP="00EF7DEF">
      <w:pPr>
        <w:spacing w:after="0" w:line="240" w:lineRule="auto"/>
        <w:ind w:left="10" w:right="4"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§3 </w:t>
      </w:r>
    </w:p>
    <w:p w:rsidR="00CB6676" w:rsidRPr="00EF7DEF" w:rsidRDefault="003801EE" w:rsidP="00EF7DEF">
      <w:pPr>
        <w:pStyle w:val="Nagwek1"/>
        <w:spacing w:after="0" w:line="240" w:lineRule="auto"/>
        <w:ind w:right="3"/>
        <w:rPr>
          <w:rFonts w:ascii="Times New Roman" w:hAnsi="Times New Roman" w:cs="Times New Roman"/>
          <w:b/>
          <w:sz w:val="24"/>
          <w:szCs w:val="24"/>
        </w:rPr>
      </w:pPr>
      <w:r w:rsidRPr="00EF7DEF">
        <w:rPr>
          <w:rFonts w:ascii="Times New Roman" w:hAnsi="Times New Roman" w:cs="Times New Roman"/>
          <w:b/>
          <w:sz w:val="24"/>
          <w:szCs w:val="24"/>
        </w:rPr>
        <w:t>Obowiązki Zamawiającego</w:t>
      </w:r>
    </w:p>
    <w:p w:rsidR="00CB6676" w:rsidRPr="00EF7DEF" w:rsidRDefault="003801EE" w:rsidP="00EF7DEF">
      <w:pPr>
        <w:numPr>
          <w:ilvl w:val="0"/>
          <w:numId w:val="3"/>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Zamawiający zobowiązuje się do dostarczania wykonawcy wszelkich niezbędnych do sporządzenia wniosków, o których mowa w § 1 ust. 1 informacji oraz dokumentów niezbędnych wykonawcy do prawidłowego wykonania przedmiotu umowy w terminie co najmniej 15 dni roboczych przed datą zakończenia naboru wniosków. W przypadku dostarczenia dokumentów po wyznaczonym terminie wykonawca nie odpowiada za terminowe sporządzenie wniosków. </w:t>
      </w:r>
    </w:p>
    <w:p w:rsidR="00CB6676" w:rsidRPr="00EF7DEF" w:rsidRDefault="003801EE" w:rsidP="00EF7DEF">
      <w:pPr>
        <w:numPr>
          <w:ilvl w:val="0"/>
          <w:numId w:val="3"/>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Zamawiający zobowiązany jest do współpracy przy wykonywaniu niniejszej umowy, polegającej na rzetelnym przekazywaniu niezbędnych dokumentów i informacji. </w:t>
      </w:r>
    </w:p>
    <w:p w:rsidR="00CB6676" w:rsidRPr="00EF7DEF" w:rsidRDefault="003801EE" w:rsidP="00EF7DEF">
      <w:pPr>
        <w:numPr>
          <w:ilvl w:val="0"/>
          <w:numId w:val="3"/>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Zamawiający zobowiązuje się do starannego i bieżącego współdziałania z Wykonawcą w trakcie wykonywania niniejszej umowy, celem wypracowania najlepszych rozwiązań. </w:t>
      </w:r>
    </w:p>
    <w:p w:rsidR="00CB6676" w:rsidRPr="00EF7DEF" w:rsidRDefault="00CB6676" w:rsidP="00EF7DEF">
      <w:pPr>
        <w:spacing w:after="0" w:line="240" w:lineRule="auto"/>
        <w:ind w:left="283" w:right="0" w:firstLine="0"/>
        <w:jc w:val="left"/>
        <w:rPr>
          <w:rFonts w:ascii="Times New Roman" w:hAnsi="Times New Roman" w:cs="Times New Roman"/>
          <w:sz w:val="24"/>
          <w:szCs w:val="24"/>
        </w:rPr>
      </w:pPr>
    </w:p>
    <w:p w:rsidR="00CB6676" w:rsidRPr="00EF7DEF" w:rsidRDefault="003801EE" w:rsidP="00EF7DEF">
      <w:pPr>
        <w:spacing w:after="0" w:line="240" w:lineRule="auto"/>
        <w:ind w:left="10" w:right="7"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4 </w:t>
      </w:r>
    </w:p>
    <w:p w:rsidR="00CB6676" w:rsidRDefault="003801EE" w:rsidP="00EF7DEF">
      <w:pPr>
        <w:pStyle w:val="Nagwek1"/>
        <w:spacing w:after="0" w:line="240" w:lineRule="auto"/>
        <w:rPr>
          <w:rFonts w:ascii="Times New Roman" w:hAnsi="Times New Roman" w:cs="Times New Roman"/>
          <w:b/>
          <w:sz w:val="24"/>
          <w:szCs w:val="24"/>
        </w:rPr>
      </w:pPr>
      <w:r w:rsidRPr="00EF7DEF">
        <w:rPr>
          <w:rFonts w:ascii="Times New Roman" w:hAnsi="Times New Roman" w:cs="Times New Roman"/>
          <w:b/>
          <w:sz w:val="24"/>
          <w:szCs w:val="24"/>
        </w:rPr>
        <w:t>Wynagrodzenie i warunki płatności</w:t>
      </w:r>
    </w:p>
    <w:p w:rsidR="00CB6676" w:rsidRPr="00EF7DEF" w:rsidRDefault="003801EE" w:rsidP="00EF7DEF">
      <w:pPr>
        <w:numPr>
          <w:ilvl w:val="0"/>
          <w:numId w:val="4"/>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Za wykonanie przedmiotu umowy Zamawiający zapłaci Wykonawcy następujące wynagrodzenie:  </w:t>
      </w:r>
    </w:p>
    <w:p w:rsidR="00CB6676" w:rsidRDefault="003801EE" w:rsidP="00EF7DEF">
      <w:pPr>
        <w:pStyle w:val="Akapitzlist"/>
        <w:numPr>
          <w:ilvl w:val="0"/>
          <w:numId w:val="12"/>
        </w:numPr>
        <w:spacing w:after="0" w:line="240" w:lineRule="auto"/>
        <w:ind w:left="567" w:right="0" w:hanging="283"/>
        <w:rPr>
          <w:rFonts w:ascii="Times New Roman" w:hAnsi="Times New Roman" w:cs="Times New Roman"/>
          <w:sz w:val="24"/>
          <w:szCs w:val="24"/>
        </w:rPr>
      </w:pPr>
      <w:r w:rsidRPr="00EF7DEF">
        <w:rPr>
          <w:rFonts w:ascii="Times New Roman" w:hAnsi="Times New Roman" w:cs="Times New Roman"/>
          <w:sz w:val="24"/>
          <w:szCs w:val="24"/>
        </w:rPr>
        <w:t>Wynagrodzenie za sporządzenie wniosku</w:t>
      </w:r>
      <w:r w:rsidR="00A62486">
        <w:rPr>
          <w:rFonts w:ascii="Times New Roman" w:hAnsi="Times New Roman" w:cs="Times New Roman"/>
          <w:sz w:val="24"/>
          <w:szCs w:val="24"/>
        </w:rPr>
        <w:t xml:space="preserve">, o którym mowa w §1 ust.1 </w:t>
      </w:r>
      <w:r w:rsidR="006217D2">
        <w:rPr>
          <w:rFonts w:ascii="Times New Roman" w:hAnsi="Times New Roman" w:cs="Times New Roman"/>
          <w:sz w:val="24"/>
          <w:szCs w:val="24"/>
        </w:rPr>
        <w:t>pkt</w:t>
      </w:r>
      <w:r w:rsidR="004C667D">
        <w:rPr>
          <w:rFonts w:ascii="Times New Roman" w:hAnsi="Times New Roman" w:cs="Times New Roman"/>
          <w:sz w:val="24"/>
          <w:szCs w:val="24"/>
        </w:rPr>
        <w:t xml:space="preserve"> </w:t>
      </w:r>
      <w:r w:rsidR="00A62486">
        <w:rPr>
          <w:rFonts w:ascii="Times New Roman" w:hAnsi="Times New Roman" w:cs="Times New Roman"/>
          <w:sz w:val="24"/>
          <w:szCs w:val="24"/>
        </w:rPr>
        <w:t>1</w:t>
      </w:r>
      <w:r w:rsidRPr="00EF7DEF">
        <w:rPr>
          <w:rFonts w:ascii="Times New Roman" w:hAnsi="Times New Roman" w:cs="Times New Roman"/>
          <w:sz w:val="24"/>
          <w:szCs w:val="24"/>
        </w:rPr>
        <w:t>) ustala się na kwotę</w:t>
      </w:r>
      <w:r w:rsidR="00F33F88">
        <w:rPr>
          <w:rFonts w:ascii="Times New Roman" w:hAnsi="Times New Roman" w:cs="Times New Roman"/>
          <w:sz w:val="24"/>
          <w:szCs w:val="24"/>
        </w:rPr>
        <w:t xml:space="preserve"> </w:t>
      </w:r>
      <w:proofErr w:type="gramStart"/>
      <w:r w:rsidR="003764B5">
        <w:rPr>
          <w:rFonts w:ascii="Times New Roman" w:hAnsi="Times New Roman" w:cs="Times New Roman"/>
          <w:sz w:val="24"/>
          <w:szCs w:val="24"/>
        </w:rPr>
        <w:t>brutto</w:t>
      </w:r>
      <w:r w:rsidR="00EF7DEF" w:rsidRPr="00EF7DEF">
        <w:rPr>
          <w:rFonts w:ascii="Times New Roman" w:hAnsi="Times New Roman" w:cs="Times New Roman"/>
          <w:sz w:val="24"/>
          <w:szCs w:val="24"/>
        </w:rPr>
        <w:t xml:space="preserve"> ____</w:t>
      </w:r>
      <w:r w:rsidR="00BF52A9" w:rsidRPr="00EF7DEF">
        <w:rPr>
          <w:rFonts w:ascii="Times New Roman" w:hAnsi="Times New Roman" w:cs="Times New Roman"/>
          <w:sz w:val="24"/>
          <w:szCs w:val="24"/>
        </w:rPr>
        <w:t>____</w:t>
      </w:r>
      <w:r w:rsidR="00F33F88">
        <w:rPr>
          <w:rFonts w:ascii="Times New Roman" w:hAnsi="Times New Roman" w:cs="Times New Roman"/>
          <w:sz w:val="24"/>
          <w:szCs w:val="24"/>
        </w:rPr>
        <w:t xml:space="preserve">  </w:t>
      </w:r>
      <w:r w:rsidR="00BF52A9" w:rsidRPr="00EF7DEF">
        <w:rPr>
          <w:rFonts w:ascii="Times New Roman" w:hAnsi="Times New Roman" w:cs="Times New Roman"/>
          <w:sz w:val="24"/>
          <w:szCs w:val="24"/>
        </w:rPr>
        <w:t xml:space="preserve"> </w:t>
      </w:r>
      <w:r w:rsidRPr="00EF7DEF">
        <w:rPr>
          <w:rFonts w:ascii="Times New Roman" w:hAnsi="Times New Roman" w:cs="Times New Roman"/>
          <w:sz w:val="24"/>
          <w:szCs w:val="24"/>
        </w:rPr>
        <w:t xml:space="preserve"> zł</w:t>
      </w:r>
      <w:proofErr w:type="gramEnd"/>
      <w:r w:rsidRPr="00EF7DEF">
        <w:rPr>
          <w:rFonts w:ascii="Times New Roman" w:hAnsi="Times New Roman" w:cs="Times New Roman"/>
          <w:sz w:val="24"/>
          <w:szCs w:val="24"/>
        </w:rPr>
        <w:t xml:space="preserve"> (</w:t>
      </w:r>
      <w:r w:rsidR="00BF52A9" w:rsidRPr="00EF7DEF">
        <w:rPr>
          <w:rFonts w:ascii="Times New Roman" w:hAnsi="Times New Roman" w:cs="Times New Roman"/>
          <w:sz w:val="24"/>
          <w:szCs w:val="24"/>
        </w:rPr>
        <w:t>słownie</w:t>
      </w:r>
      <w:r w:rsidR="003764B5">
        <w:rPr>
          <w:rFonts w:ascii="Times New Roman" w:hAnsi="Times New Roman" w:cs="Times New Roman"/>
          <w:sz w:val="24"/>
          <w:szCs w:val="24"/>
        </w:rPr>
        <w:t xml:space="preserve"> złotych: </w:t>
      </w:r>
      <w:r w:rsidR="00F33F88">
        <w:rPr>
          <w:rFonts w:ascii="Times New Roman" w:hAnsi="Times New Roman" w:cs="Times New Roman"/>
          <w:sz w:val="24"/>
          <w:szCs w:val="24"/>
        </w:rPr>
        <w:t xml:space="preserve">  </w:t>
      </w:r>
      <w:r w:rsidR="00BF52A9" w:rsidRPr="00EF7DEF">
        <w:rPr>
          <w:rFonts w:ascii="Times New Roman" w:hAnsi="Times New Roman" w:cs="Times New Roman"/>
          <w:sz w:val="24"/>
          <w:szCs w:val="24"/>
        </w:rPr>
        <w:t>_______________</w:t>
      </w:r>
      <w:r w:rsidR="00F33F88">
        <w:rPr>
          <w:rFonts w:ascii="Times New Roman" w:hAnsi="Times New Roman" w:cs="Times New Roman"/>
          <w:sz w:val="24"/>
          <w:szCs w:val="24"/>
        </w:rPr>
        <w:t xml:space="preserve">    </w:t>
      </w:r>
      <w:r w:rsidRPr="00EF7DEF">
        <w:rPr>
          <w:rFonts w:ascii="Times New Roman" w:hAnsi="Times New Roman" w:cs="Times New Roman"/>
          <w:sz w:val="24"/>
          <w:szCs w:val="24"/>
        </w:rPr>
        <w:t xml:space="preserve">) </w:t>
      </w:r>
      <w:r w:rsidR="003764B5">
        <w:rPr>
          <w:rFonts w:ascii="Times New Roman" w:hAnsi="Times New Roman" w:cs="Times New Roman"/>
          <w:sz w:val="24"/>
          <w:szCs w:val="24"/>
        </w:rPr>
        <w:t>w tym</w:t>
      </w:r>
      <w:r w:rsidRPr="00EF7DEF">
        <w:rPr>
          <w:rFonts w:ascii="Times New Roman" w:hAnsi="Times New Roman" w:cs="Times New Roman"/>
          <w:sz w:val="24"/>
          <w:szCs w:val="24"/>
        </w:rPr>
        <w:t xml:space="preserve"> należny podatek VAT. </w:t>
      </w:r>
    </w:p>
    <w:p w:rsidR="00C706C7" w:rsidRDefault="003801EE" w:rsidP="00EF7DEF">
      <w:pPr>
        <w:pStyle w:val="Akapitzlist"/>
        <w:numPr>
          <w:ilvl w:val="0"/>
          <w:numId w:val="12"/>
        </w:numPr>
        <w:spacing w:after="0" w:line="240" w:lineRule="auto"/>
        <w:ind w:left="567" w:right="0" w:hanging="283"/>
        <w:rPr>
          <w:rFonts w:ascii="Times New Roman" w:hAnsi="Times New Roman" w:cs="Times New Roman"/>
          <w:sz w:val="24"/>
          <w:szCs w:val="24"/>
        </w:rPr>
      </w:pPr>
      <w:r w:rsidRPr="00EF7DEF">
        <w:rPr>
          <w:rFonts w:ascii="Times New Roman" w:hAnsi="Times New Roman" w:cs="Times New Roman"/>
          <w:sz w:val="24"/>
          <w:szCs w:val="24"/>
        </w:rPr>
        <w:t>Wynagrodzenie za sporządzenie wnio</w:t>
      </w:r>
      <w:r w:rsidR="00A62486">
        <w:rPr>
          <w:rFonts w:ascii="Times New Roman" w:hAnsi="Times New Roman" w:cs="Times New Roman"/>
          <w:sz w:val="24"/>
          <w:szCs w:val="24"/>
        </w:rPr>
        <w:t xml:space="preserve">sku, o którym mowa w §1 ust.1 </w:t>
      </w:r>
      <w:r w:rsidR="006217D2">
        <w:rPr>
          <w:rFonts w:ascii="Times New Roman" w:hAnsi="Times New Roman" w:cs="Times New Roman"/>
          <w:sz w:val="24"/>
          <w:szCs w:val="24"/>
        </w:rPr>
        <w:t>pkt</w:t>
      </w:r>
      <w:r w:rsidR="004C667D">
        <w:rPr>
          <w:rFonts w:ascii="Times New Roman" w:hAnsi="Times New Roman" w:cs="Times New Roman"/>
          <w:sz w:val="24"/>
          <w:szCs w:val="24"/>
        </w:rPr>
        <w:t xml:space="preserve"> </w:t>
      </w:r>
      <w:r w:rsidR="00A62486">
        <w:rPr>
          <w:rFonts w:ascii="Times New Roman" w:hAnsi="Times New Roman" w:cs="Times New Roman"/>
          <w:sz w:val="24"/>
          <w:szCs w:val="24"/>
        </w:rPr>
        <w:t>2</w:t>
      </w:r>
      <w:r w:rsidR="004C667D">
        <w:rPr>
          <w:rFonts w:ascii="Times New Roman" w:hAnsi="Times New Roman" w:cs="Times New Roman"/>
          <w:sz w:val="24"/>
          <w:szCs w:val="24"/>
        </w:rPr>
        <w:t>)</w:t>
      </w:r>
      <w:r w:rsidRPr="00EF7DEF">
        <w:rPr>
          <w:rFonts w:ascii="Times New Roman" w:hAnsi="Times New Roman" w:cs="Times New Roman"/>
          <w:sz w:val="24"/>
          <w:szCs w:val="24"/>
        </w:rPr>
        <w:t xml:space="preserve"> ustala się na kwotę</w:t>
      </w:r>
      <w:r w:rsidR="00F33F88">
        <w:rPr>
          <w:rFonts w:ascii="Times New Roman" w:hAnsi="Times New Roman" w:cs="Times New Roman"/>
          <w:sz w:val="24"/>
          <w:szCs w:val="24"/>
        </w:rPr>
        <w:t xml:space="preserve"> </w:t>
      </w:r>
      <w:proofErr w:type="gramStart"/>
      <w:r w:rsidR="003764B5">
        <w:rPr>
          <w:rFonts w:ascii="Times New Roman" w:hAnsi="Times New Roman" w:cs="Times New Roman"/>
          <w:sz w:val="24"/>
          <w:szCs w:val="24"/>
        </w:rPr>
        <w:t>brutto</w:t>
      </w:r>
      <w:r w:rsidR="00F33F88">
        <w:rPr>
          <w:rFonts w:ascii="Times New Roman" w:hAnsi="Times New Roman" w:cs="Times New Roman"/>
          <w:sz w:val="24"/>
          <w:szCs w:val="24"/>
        </w:rPr>
        <w:t xml:space="preserve">   </w:t>
      </w:r>
      <w:r w:rsidR="00BF52A9" w:rsidRPr="00EF7DEF">
        <w:rPr>
          <w:rFonts w:ascii="Times New Roman" w:hAnsi="Times New Roman" w:cs="Times New Roman"/>
          <w:sz w:val="24"/>
          <w:szCs w:val="24"/>
        </w:rPr>
        <w:t xml:space="preserve">_______________ </w:t>
      </w:r>
      <w:r w:rsidRPr="00EF7DEF">
        <w:rPr>
          <w:rFonts w:ascii="Times New Roman" w:hAnsi="Times New Roman" w:cs="Times New Roman"/>
          <w:sz w:val="24"/>
          <w:szCs w:val="24"/>
        </w:rPr>
        <w:t xml:space="preserve"> zł</w:t>
      </w:r>
      <w:proofErr w:type="gramEnd"/>
      <w:r w:rsidR="006217D2">
        <w:rPr>
          <w:rFonts w:ascii="Times New Roman" w:hAnsi="Times New Roman" w:cs="Times New Roman"/>
          <w:sz w:val="24"/>
          <w:szCs w:val="24"/>
        </w:rPr>
        <w:t xml:space="preserve"> </w:t>
      </w:r>
      <w:r w:rsidR="003764B5">
        <w:rPr>
          <w:rFonts w:ascii="Times New Roman" w:hAnsi="Times New Roman" w:cs="Times New Roman"/>
          <w:sz w:val="24"/>
          <w:szCs w:val="24"/>
        </w:rPr>
        <w:t>(</w:t>
      </w:r>
      <w:r w:rsidRPr="00EF7DEF">
        <w:rPr>
          <w:rFonts w:ascii="Times New Roman" w:hAnsi="Times New Roman" w:cs="Times New Roman"/>
          <w:sz w:val="24"/>
          <w:szCs w:val="24"/>
        </w:rPr>
        <w:t>słownie</w:t>
      </w:r>
      <w:r w:rsidR="003764B5">
        <w:rPr>
          <w:rFonts w:ascii="Times New Roman" w:hAnsi="Times New Roman" w:cs="Times New Roman"/>
          <w:sz w:val="24"/>
          <w:szCs w:val="24"/>
        </w:rPr>
        <w:t xml:space="preserve"> złotych</w:t>
      </w:r>
      <w:r w:rsidRPr="00EF7DEF">
        <w:rPr>
          <w:rFonts w:ascii="Times New Roman" w:hAnsi="Times New Roman" w:cs="Times New Roman"/>
          <w:sz w:val="24"/>
          <w:szCs w:val="24"/>
        </w:rPr>
        <w:t>:</w:t>
      </w:r>
      <w:r w:rsidR="00F33F88">
        <w:rPr>
          <w:rFonts w:ascii="Times New Roman" w:hAnsi="Times New Roman" w:cs="Times New Roman"/>
          <w:sz w:val="24"/>
          <w:szCs w:val="24"/>
        </w:rPr>
        <w:t xml:space="preserve">  </w:t>
      </w:r>
      <w:r w:rsidRPr="00EF7DEF">
        <w:rPr>
          <w:rFonts w:ascii="Times New Roman" w:hAnsi="Times New Roman" w:cs="Times New Roman"/>
          <w:sz w:val="24"/>
          <w:szCs w:val="24"/>
        </w:rPr>
        <w:t xml:space="preserve"> </w:t>
      </w:r>
      <w:r w:rsidR="00BF52A9" w:rsidRPr="00EF7DEF">
        <w:rPr>
          <w:rFonts w:ascii="Times New Roman" w:hAnsi="Times New Roman" w:cs="Times New Roman"/>
          <w:sz w:val="24"/>
          <w:szCs w:val="24"/>
        </w:rPr>
        <w:t>_______________</w:t>
      </w:r>
      <w:r w:rsidR="00F33F88">
        <w:rPr>
          <w:rFonts w:ascii="Times New Roman" w:hAnsi="Times New Roman" w:cs="Times New Roman"/>
          <w:sz w:val="24"/>
          <w:szCs w:val="24"/>
        </w:rPr>
        <w:t xml:space="preserve">    </w:t>
      </w:r>
      <w:r w:rsidRPr="00EF7DEF">
        <w:rPr>
          <w:rFonts w:ascii="Times New Roman" w:hAnsi="Times New Roman" w:cs="Times New Roman"/>
          <w:sz w:val="24"/>
          <w:szCs w:val="24"/>
        </w:rPr>
        <w:t xml:space="preserve">) </w:t>
      </w:r>
      <w:r w:rsidR="003764B5">
        <w:rPr>
          <w:rFonts w:ascii="Times New Roman" w:hAnsi="Times New Roman" w:cs="Times New Roman"/>
          <w:sz w:val="24"/>
          <w:szCs w:val="24"/>
        </w:rPr>
        <w:t>w tym</w:t>
      </w:r>
      <w:r w:rsidRPr="00EF7DEF">
        <w:rPr>
          <w:rFonts w:ascii="Times New Roman" w:hAnsi="Times New Roman" w:cs="Times New Roman"/>
          <w:sz w:val="24"/>
          <w:szCs w:val="24"/>
        </w:rPr>
        <w:t xml:space="preserve"> należny podatek VAT.</w:t>
      </w:r>
    </w:p>
    <w:p w:rsidR="00CB6676" w:rsidRPr="00EF7DEF" w:rsidRDefault="00C706C7" w:rsidP="00EF7DEF">
      <w:pPr>
        <w:pStyle w:val="Akapitzlist"/>
        <w:numPr>
          <w:ilvl w:val="0"/>
          <w:numId w:val="12"/>
        </w:numPr>
        <w:spacing w:after="0" w:line="240" w:lineRule="auto"/>
        <w:ind w:left="567" w:right="0" w:hanging="283"/>
        <w:rPr>
          <w:rFonts w:ascii="Times New Roman" w:hAnsi="Times New Roman" w:cs="Times New Roman"/>
          <w:sz w:val="24"/>
          <w:szCs w:val="24"/>
        </w:rPr>
      </w:pPr>
      <w:r w:rsidRPr="00EF7DEF">
        <w:rPr>
          <w:rFonts w:ascii="Times New Roman" w:hAnsi="Times New Roman" w:cs="Times New Roman"/>
          <w:sz w:val="24"/>
          <w:szCs w:val="24"/>
        </w:rPr>
        <w:t>Dodatkowe wynagrodzenie w formie premii za sukces w przypadku uzyskania przez Zamawiającego dofinansowania projektu ustala się na kwotę</w:t>
      </w:r>
      <w:r w:rsidR="003764B5">
        <w:rPr>
          <w:rFonts w:ascii="Times New Roman" w:hAnsi="Times New Roman" w:cs="Times New Roman"/>
          <w:sz w:val="24"/>
          <w:szCs w:val="24"/>
        </w:rPr>
        <w:t xml:space="preserve"> brutto</w:t>
      </w:r>
      <w:r w:rsidR="00BF52A9" w:rsidRPr="00EF7DEF">
        <w:rPr>
          <w:rFonts w:ascii="Times New Roman" w:hAnsi="Times New Roman" w:cs="Times New Roman"/>
          <w:sz w:val="24"/>
          <w:szCs w:val="24"/>
        </w:rPr>
        <w:t xml:space="preserve">_______________ </w:t>
      </w:r>
      <w:r w:rsidR="003764B5">
        <w:rPr>
          <w:rFonts w:ascii="Times New Roman" w:hAnsi="Times New Roman" w:cs="Times New Roman"/>
          <w:sz w:val="24"/>
          <w:szCs w:val="24"/>
        </w:rPr>
        <w:t xml:space="preserve">zł </w:t>
      </w:r>
      <w:r w:rsidRPr="00EF7DEF">
        <w:rPr>
          <w:rFonts w:ascii="Times New Roman" w:hAnsi="Times New Roman" w:cs="Times New Roman"/>
          <w:sz w:val="24"/>
          <w:szCs w:val="24"/>
        </w:rPr>
        <w:t>(słownie</w:t>
      </w:r>
      <w:r w:rsidR="003764B5">
        <w:rPr>
          <w:rFonts w:ascii="Times New Roman" w:hAnsi="Times New Roman" w:cs="Times New Roman"/>
          <w:sz w:val="24"/>
          <w:szCs w:val="24"/>
        </w:rPr>
        <w:t xml:space="preserve"> </w:t>
      </w:r>
      <w:proofErr w:type="gramStart"/>
      <w:r w:rsidR="003764B5">
        <w:rPr>
          <w:rFonts w:ascii="Times New Roman" w:hAnsi="Times New Roman" w:cs="Times New Roman"/>
          <w:sz w:val="24"/>
          <w:szCs w:val="24"/>
        </w:rPr>
        <w:t>złotych</w:t>
      </w:r>
      <w:r w:rsidRPr="00EF7DEF">
        <w:rPr>
          <w:rFonts w:ascii="Times New Roman" w:hAnsi="Times New Roman" w:cs="Times New Roman"/>
          <w:sz w:val="24"/>
          <w:szCs w:val="24"/>
        </w:rPr>
        <w:t>:</w:t>
      </w:r>
      <w:r w:rsidR="00F33F88">
        <w:rPr>
          <w:rFonts w:ascii="Times New Roman" w:hAnsi="Times New Roman" w:cs="Times New Roman"/>
          <w:sz w:val="24"/>
          <w:szCs w:val="24"/>
        </w:rPr>
        <w:t xml:space="preserve">  </w:t>
      </w:r>
      <w:r w:rsidRPr="00EF7DEF">
        <w:rPr>
          <w:rFonts w:ascii="Times New Roman" w:hAnsi="Times New Roman" w:cs="Times New Roman"/>
          <w:sz w:val="24"/>
          <w:szCs w:val="24"/>
        </w:rPr>
        <w:t xml:space="preserve"> </w:t>
      </w:r>
      <w:r w:rsidR="00BF52A9" w:rsidRPr="00EF7DEF">
        <w:rPr>
          <w:rFonts w:ascii="Times New Roman" w:hAnsi="Times New Roman" w:cs="Times New Roman"/>
          <w:sz w:val="24"/>
          <w:szCs w:val="24"/>
        </w:rPr>
        <w:t>_______________</w:t>
      </w:r>
      <w:r w:rsidR="00F33F88">
        <w:rPr>
          <w:rFonts w:ascii="Times New Roman" w:hAnsi="Times New Roman" w:cs="Times New Roman"/>
          <w:sz w:val="24"/>
          <w:szCs w:val="24"/>
        </w:rPr>
        <w:t xml:space="preserve">   </w:t>
      </w:r>
      <w:r w:rsidRPr="00EF7DEF">
        <w:rPr>
          <w:rFonts w:ascii="Times New Roman" w:hAnsi="Times New Roman" w:cs="Times New Roman"/>
          <w:sz w:val="24"/>
          <w:szCs w:val="24"/>
        </w:rPr>
        <w:t xml:space="preserve">) </w:t>
      </w:r>
      <w:r w:rsidR="003764B5">
        <w:rPr>
          <w:rFonts w:ascii="Times New Roman" w:hAnsi="Times New Roman" w:cs="Times New Roman"/>
          <w:sz w:val="24"/>
          <w:szCs w:val="24"/>
        </w:rPr>
        <w:t>w</w:t>
      </w:r>
      <w:proofErr w:type="gramEnd"/>
      <w:r w:rsidR="003764B5">
        <w:rPr>
          <w:rFonts w:ascii="Times New Roman" w:hAnsi="Times New Roman" w:cs="Times New Roman"/>
          <w:sz w:val="24"/>
          <w:szCs w:val="24"/>
        </w:rPr>
        <w:t xml:space="preserve"> tym</w:t>
      </w:r>
      <w:r w:rsidRPr="00EF7DEF">
        <w:rPr>
          <w:rFonts w:ascii="Times New Roman" w:hAnsi="Times New Roman" w:cs="Times New Roman"/>
          <w:sz w:val="24"/>
          <w:szCs w:val="24"/>
        </w:rPr>
        <w:t xml:space="preserve"> należny podatek VAT.</w:t>
      </w:r>
    </w:p>
    <w:p w:rsidR="00CB6676" w:rsidRPr="00EF7DEF" w:rsidRDefault="003801EE" w:rsidP="00EF7DEF">
      <w:pPr>
        <w:numPr>
          <w:ilvl w:val="0"/>
          <w:numId w:val="4"/>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Wyna</w:t>
      </w:r>
      <w:r w:rsidR="00A62486">
        <w:rPr>
          <w:rFonts w:ascii="Times New Roman" w:hAnsi="Times New Roman" w:cs="Times New Roman"/>
          <w:sz w:val="24"/>
          <w:szCs w:val="24"/>
        </w:rPr>
        <w:t xml:space="preserve">grodzenie określone w ust. 1 </w:t>
      </w:r>
      <w:proofErr w:type="gramStart"/>
      <w:r w:rsidR="006217D2">
        <w:rPr>
          <w:rFonts w:ascii="Times New Roman" w:hAnsi="Times New Roman" w:cs="Times New Roman"/>
          <w:sz w:val="24"/>
          <w:szCs w:val="24"/>
        </w:rPr>
        <w:t xml:space="preserve">pkt </w:t>
      </w:r>
      <w:r w:rsidR="00A62486">
        <w:rPr>
          <w:rFonts w:ascii="Times New Roman" w:hAnsi="Times New Roman" w:cs="Times New Roman"/>
          <w:sz w:val="24"/>
          <w:szCs w:val="24"/>
        </w:rPr>
        <w:t>1</w:t>
      </w:r>
      <w:r w:rsidR="006217D2">
        <w:rPr>
          <w:rFonts w:ascii="Times New Roman" w:hAnsi="Times New Roman" w:cs="Times New Roman"/>
          <w:sz w:val="24"/>
          <w:szCs w:val="24"/>
        </w:rPr>
        <w:t xml:space="preserve">) </w:t>
      </w:r>
      <w:r w:rsidRPr="00EF7DEF">
        <w:rPr>
          <w:rFonts w:ascii="Times New Roman" w:hAnsi="Times New Roman" w:cs="Times New Roman"/>
          <w:sz w:val="24"/>
          <w:szCs w:val="24"/>
        </w:rPr>
        <w:t xml:space="preserve"> będzie</w:t>
      </w:r>
      <w:proofErr w:type="gramEnd"/>
      <w:r w:rsidRPr="00EF7DEF">
        <w:rPr>
          <w:rFonts w:ascii="Times New Roman" w:hAnsi="Times New Roman" w:cs="Times New Roman"/>
          <w:sz w:val="24"/>
          <w:szCs w:val="24"/>
        </w:rPr>
        <w:t xml:space="preserve"> płatne w terminie do </w:t>
      </w:r>
      <w:r w:rsidR="003764B5">
        <w:rPr>
          <w:rFonts w:ascii="Times New Roman" w:hAnsi="Times New Roman" w:cs="Times New Roman"/>
          <w:sz w:val="24"/>
          <w:szCs w:val="24"/>
        </w:rPr>
        <w:t>14</w:t>
      </w:r>
      <w:r w:rsidRPr="00EF7DEF">
        <w:rPr>
          <w:rFonts w:ascii="Times New Roman" w:hAnsi="Times New Roman" w:cs="Times New Roman"/>
          <w:sz w:val="24"/>
          <w:szCs w:val="24"/>
        </w:rPr>
        <w:t xml:space="preserve"> dni od daty otrzymania przez Zamawiającego faktury wystawionej przez Wykonawcę. Faktura VAT za usług</w:t>
      </w:r>
      <w:r w:rsidR="00A62486">
        <w:rPr>
          <w:rFonts w:ascii="Times New Roman" w:hAnsi="Times New Roman" w:cs="Times New Roman"/>
          <w:sz w:val="24"/>
          <w:szCs w:val="24"/>
        </w:rPr>
        <w:t xml:space="preserve">ę o której mowa w § 1 ust. 1 </w:t>
      </w:r>
      <w:proofErr w:type="gramStart"/>
      <w:r w:rsidR="006217D2">
        <w:rPr>
          <w:rFonts w:ascii="Times New Roman" w:hAnsi="Times New Roman" w:cs="Times New Roman"/>
          <w:sz w:val="24"/>
          <w:szCs w:val="24"/>
        </w:rPr>
        <w:t xml:space="preserve">pkt </w:t>
      </w:r>
      <w:r w:rsidR="00A62486">
        <w:rPr>
          <w:rFonts w:ascii="Times New Roman" w:hAnsi="Times New Roman" w:cs="Times New Roman"/>
          <w:sz w:val="24"/>
          <w:szCs w:val="24"/>
        </w:rPr>
        <w:t>1</w:t>
      </w:r>
      <w:r w:rsidR="006217D2">
        <w:rPr>
          <w:rFonts w:ascii="Times New Roman" w:hAnsi="Times New Roman" w:cs="Times New Roman"/>
          <w:sz w:val="24"/>
          <w:szCs w:val="24"/>
        </w:rPr>
        <w:t xml:space="preserve">) </w:t>
      </w:r>
      <w:r w:rsidRPr="00EF7DEF">
        <w:rPr>
          <w:rFonts w:ascii="Times New Roman" w:hAnsi="Times New Roman" w:cs="Times New Roman"/>
          <w:sz w:val="24"/>
          <w:szCs w:val="24"/>
        </w:rPr>
        <w:t xml:space="preserve"> zostanie</w:t>
      </w:r>
      <w:proofErr w:type="gramEnd"/>
      <w:r w:rsidRPr="00EF7DEF">
        <w:rPr>
          <w:rFonts w:ascii="Times New Roman" w:hAnsi="Times New Roman" w:cs="Times New Roman"/>
          <w:sz w:val="24"/>
          <w:szCs w:val="24"/>
        </w:rPr>
        <w:t xml:space="preserve"> wystawiona przez Wykonawcę niezwłocznie po otrzymaniu informacji o wpisaniu przedsięwzięcia do Kontraktu Terytorialnego Województwa </w:t>
      </w:r>
      <w:r w:rsidR="00F33F88">
        <w:rPr>
          <w:rFonts w:ascii="Times New Roman" w:hAnsi="Times New Roman" w:cs="Times New Roman"/>
          <w:sz w:val="24"/>
          <w:szCs w:val="24"/>
        </w:rPr>
        <w:t xml:space="preserve"> </w:t>
      </w:r>
      <w:r w:rsidRPr="00EF7DEF">
        <w:rPr>
          <w:rFonts w:ascii="Times New Roman" w:hAnsi="Times New Roman" w:cs="Times New Roman"/>
          <w:sz w:val="24"/>
          <w:szCs w:val="24"/>
        </w:rPr>
        <w:t xml:space="preserve">Łódzkiego. </w:t>
      </w:r>
    </w:p>
    <w:p w:rsidR="00C706C7" w:rsidRPr="00EF7DEF" w:rsidRDefault="003801EE" w:rsidP="00EF7DEF">
      <w:pPr>
        <w:numPr>
          <w:ilvl w:val="0"/>
          <w:numId w:val="4"/>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Wynagro</w:t>
      </w:r>
      <w:r w:rsidR="00A62486">
        <w:rPr>
          <w:rFonts w:ascii="Times New Roman" w:hAnsi="Times New Roman" w:cs="Times New Roman"/>
          <w:sz w:val="24"/>
          <w:szCs w:val="24"/>
        </w:rPr>
        <w:t xml:space="preserve">dzenie określone w ust. 1 </w:t>
      </w:r>
      <w:r w:rsidR="006217D2">
        <w:rPr>
          <w:rFonts w:ascii="Times New Roman" w:hAnsi="Times New Roman" w:cs="Times New Roman"/>
          <w:sz w:val="24"/>
          <w:szCs w:val="24"/>
        </w:rPr>
        <w:t xml:space="preserve">pkt </w:t>
      </w:r>
      <w:r w:rsidR="00A62486">
        <w:rPr>
          <w:rFonts w:ascii="Times New Roman" w:hAnsi="Times New Roman" w:cs="Times New Roman"/>
          <w:sz w:val="24"/>
          <w:szCs w:val="24"/>
        </w:rPr>
        <w:t>2</w:t>
      </w:r>
      <w:r w:rsidRPr="00EF7DEF">
        <w:rPr>
          <w:rFonts w:ascii="Times New Roman" w:hAnsi="Times New Roman" w:cs="Times New Roman"/>
          <w:sz w:val="24"/>
          <w:szCs w:val="24"/>
        </w:rPr>
        <w:t xml:space="preserve">) będzie płatne w terminie do </w:t>
      </w:r>
      <w:r w:rsidR="003764B5">
        <w:rPr>
          <w:rFonts w:ascii="Times New Roman" w:hAnsi="Times New Roman" w:cs="Times New Roman"/>
          <w:sz w:val="24"/>
          <w:szCs w:val="24"/>
        </w:rPr>
        <w:t>14</w:t>
      </w:r>
      <w:r w:rsidRPr="00EF7DEF">
        <w:rPr>
          <w:rFonts w:ascii="Times New Roman" w:hAnsi="Times New Roman" w:cs="Times New Roman"/>
          <w:sz w:val="24"/>
          <w:szCs w:val="24"/>
        </w:rPr>
        <w:t xml:space="preserve"> dni od daty otrzymania przez Zamawiającego faktury wystawionej przez Wykonawcę. Faktura VAT za usług</w:t>
      </w:r>
      <w:r w:rsidR="00A62486">
        <w:rPr>
          <w:rFonts w:ascii="Times New Roman" w:hAnsi="Times New Roman" w:cs="Times New Roman"/>
          <w:sz w:val="24"/>
          <w:szCs w:val="24"/>
        </w:rPr>
        <w:t xml:space="preserve">ę o której mowa w § 1 ust. 1 </w:t>
      </w:r>
      <w:r w:rsidR="006217D2">
        <w:rPr>
          <w:rFonts w:ascii="Times New Roman" w:hAnsi="Times New Roman" w:cs="Times New Roman"/>
          <w:sz w:val="24"/>
          <w:szCs w:val="24"/>
        </w:rPr>
        <w:t>pkt</w:t>
      </w:r>
      <w:r w:rsidRPr="00EF7DEF">
        <w:rPr>
          <w:rFonts w:ascii="Times New Roman" w:hAnsi="Times New Roman" w:cs="Times New Roman"/>
          <w:sz w:val="24"/>
          <w:szCs w:val="24"/>
        </w:rPr>
        <w:t xml:space="preserve"> </w:t>
      </w:r>
      <w:r w:rsidR="00A62486">
        <w:rPr>
          <w:rFonts w:ascii="Times New Roman" w:hAnsi="Times New Roman" w:cs="Times New Roman"/>
          <w:sz w:val="24"/>
          <w:szCs w:val="24"/>
        </w:rPr>
        <w:t>2</w:t>
      </w:r>
      <w:r w:rsidRPr="00EF7DEF">
        <w:rPr>
          <w:rFonts w:ascii="Times New Roman" w:hAnsi="Times New Roman" w:cs="Times New Roman"/>
          <w:sz w:val="24"/>
          <w:szCs w:val="24"/>
        </w:rPr>
        <w:t xml:space="preserve">) zostanie wystawiona przez Wykonawcę </w:t>
      </w:r>
      <w:r w:rsidRPr="00EF7DEF">
        <w:rPr>
          <w:rFonts w:ascii="Times New Roman" w:hAnsi="Times New Roman" w:cs="Times New Roman"/>
          <w:sz w:val="24"/>
          <w:szCs w:val="24"/>
        </w:rPr>
        <w:lastRenderedPageBreak/>
        <w:t xml:space="preserve">niezwłocznie po </w:t>
      </w:r>
      <w:r w:rsidR="00C706C7" w:rsidRPr="00EF7DEF">
        <w:rPr>
          <w:rFonts w:ascii="Times New Roman" w:hAnsi="Times New Roman" w:cs="Times New Roman"/>
          <w:sz w:val="24"/>
          <w:szCs w:val="24"/>
        </w:rPr>
        <w:t>przekazaniu przez Wykonawcę Zamawiającemu kompletnego wniosku o dofinansowanie przedsięwzięcia.</w:t>
      </w:r>
    </w:p>
    <w:p w:rsidR="00CB6676" w:rsidRPr="00EF7DEF" w:rsidRDefault="00C706C7" w:rsidP="00EF7DEF">
      <w:pPr>
        <w:numPr>
          <w:ilvl w:val="0"/>
          <w:numId w:val="4"/>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Wyna</w:t>
      </w:r>
      <w:r w:rsidR="00A62486">
        <w:rPr>
          <w:rFonts w:ascii="Times New Roman" w:hAnsi="Times New Roman" w:cs="Times New Roman"/>
          <w:sz w:val="24"/>
          <w:szCs w:val="24"/>
        </w:rPr>
        <w:t xml:space="preserve">grodzenie określone w ust. 1 pkt </w:t>
      </w:r>
      <w:r w:rsidR="004C667D">
        <w:rPr>
          <w:rFonts w:ascii="Times New Roman" w:hAnsi="Times New Roman" w:cs="Times New Roman"/>
          <w:sz w:val="24"/>
          <w:szCs w:val="24"/>
        </w:rPr>
        <w:t>3</w:t>
      </w:r>
      <w:r w:rsidR="006217D2">
        <w:rPr>
          <w:rFonts w:ascii="Times New Roman" w:hAnsi="Times New Roman" w:cs="Times New Roman"/>
          <w:sz w:val="24"/>
          <w:szCs w:val="24"/>
        </w:rPr>
        <w:t>)</w:t>
      </w:r>
      <w:r w:rsidRPr="00EF7DEF">
        <w:rPr>
          <w:rFonts w:ascii="Times New Roman" w:hAnsi="Times New Roman" w:cs="Times New Roman"/>
          <w:sz w:val="24"/>
          <w:szCs w:val="24"/>
        </w:rPr>
        <w:t xml:space="preserve"> będzie płatne w terminie do </w:t>
      </w:r>
      <w:r w:rsidR="003764B5">
        <w:rPr>
          <w:rFonts w:ascii="Times New Roman" w:hAnsi="Times New Roman" w:cs="Times New Roman"/>
          <w:sz w:val="24"/>
          <w:szCs w:val="24"/>
        </w:rPr>
        <w:t>14</w:t>
      </w:r>
      <w:r w:rsidRPr="00EF7DEF">
        <w:rPr>
          <w:rFonts w:ascii="Times New Roman" w:hAnsi="Times New Roman" w:cs="Times New Roman"/>
          <w:sz w:val="24"/>
          <w:szCs w:val="24"/>
        </w:rPr>
        <w:t xml:space="preserve"> dni od daty otrzymania przez Zamawiającego faktury wystawionej przez Wykonawcę. Faktura VAT zostanie wystawiona przez Wykonawcę niezwłocznie po </w:t>
      </w:r>
      <w:r w:rsidR="003801EE" w:rsidRPr="00EF7DEF">
        <w:rPr>
          <w:rFonts w:ascii="Times New Roman" w:hAnsi="Times New Roman" w:cs="Times New Roman"/>
          <w:sz w:val="24"/>
          <w:szCs w:val="24"/>
        </w:rPr>
        <w:t xml:space="preserve">otrzymaniu informacji o uzyskaniu dofinansowania dla przedsięwzięcia w ramach Działania I.1. </w:t>
      </w:r>
      <w:r w:rsidR="00102311" w:rsidRPr="00EF7DEF">
        <w:rPr>
          <w:rFonts w:ascii="Times New Roman" w:hAnsi="Times New Roman" w:cs="Times New Roman"/>
          <w:sz w:val="24"/>
          <w:szCs w:val="24"/>
        </w:rPr>
        <w:t xml:space="preserve">W przypadku nieuzyskania </w:t>
      </w:r>
      <w:r w:rsidRPr="00EF7DEF">
        <w:rPr>
          <w:rFonts w:ascii="Times New Roman" w:hAnsi="Times New Roman" w:cs="Times New Roman"/>
          <w:sz w:val="24"/>
          <w:szCs w:val="24"/>
        </w:rPr>
        <w:t>do</w:t>
      </w:r>
      <w:r w:rsidR="00102311" w:rsidRPr="00EF7DEF">
        <w:rPr>
          <w:rFonts w:ascii="Times New Roman" w:hAnsi="Times New Roman" w:cs="Times New Roman"/>
          <w:sz w:val="24"/>
          <w:szCs w:val="24"/>
        </w:rPr>
        <w:t>finansowania wniosku Zamawiający nie</w:t>
      </w:r>
      <w:r w:rsidRPr="00EF7DEF">
        <w:rPr>
          <w:rFonts w:ascii="Times New Roman" w:hAnsi="Times New Roman" w:cs="Times New Roman"/>
          <w:sz w:val="24"/>
          <w:szCs w:val="24"/>
        </w:rPr>
        <w:t xml:space="preserve"> otrzyma wynagrodzeni</w:t>
      </w:r>
      <w:r w:rsidR="00A62486">
        <w:rPr>
          <w:rFonts w:ascii="Times New Roman" w:hAnsi="Times New Roman" w:cs="Times New Roman"/>
          <w:sz w:val="24"/>
          <w:szCs w:val="24"/>
        </w:rPr>
        <w:t xml:space="preserve">a, o którym mowa w ust. 1 </w:t>
      </w:r>
      <w:r w:rsidR="00790E45">
        <w:rPr>
          <w:rFonts w:ascii="Times New Roman" w:hAnsi="Times New Roman" w:cs="Times New Roman"/>
          <w:sz w:val="24"/>
          <w:szCs w:val="24"/>
        </w:rPr>
        <w:t>pkt</w:t>
      </w:r>
      <w:r w:rsidR="004C667D">
        <w:rPr>
          <w:rFonts w:ascii="Times New Roman" w:hAnsi="Times New Roman" w:cs="Times New Roman"/>
          <w:sz w:val="24"/>
          <w:szCs w:val="24"/>
        </w:rPr>
        <w:t xml:space="preserve"> 3</w:t>
      </w:r>
      <w:r w:rsidRPr="00EF7DEF">
        <w:rPr>
          <w:rFonts w:ascii="Times New Roman" w:hAnsi="Times New Roman" w:cs="Times New Roman"/>
          <w:sz w:val="24"/>
          <w:szCs w:val="24"/>
        </w:rPr>
        <w:t>).</w:t>
      </w:r>
    </w:p>
    <w:p w:rsidR="00CB6676" w:rsidRPr="00EF7DEF" w:rsidRDefault="003801EE" w:rsidP="00EF7DEF">
      <w:pPr>
        <w:numPr>
          <w:ilvl w:val="0"/>
          <w:numId w:val="4"/>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Do wartości wynagrodzenia Wykonawca doliczy należny podatek VAT obowiązujący na dzień wystawienia faktury. </w:t>
      </w:r>
    </w:p>
    <w:p w:rsidR="00CB6676" w:rsidRPr="00EF7DEF" w:rsidRDefault="003801EE" w:rsidP="00EF7DEF">
      <w:pPr>
        <w:spacing w:after="0" w:line="240" w:lineRule="auto"/>
        <w:ind w:left="10" w:right="362"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5 </w:t>
      </w:r>
    </w:p>
    <w:p w:rsidR="00CB6676" w:rsidRDefault="003801EE" w:rsidP="00EF7DEF">
      <w:pPr>
        <w:pStyle w:val="Nagwek1"/>
        <w:spacing w:after="0" w:line="240" w:lineRule="auto"/>
        <w:ind w:right="364"/>
        <w:rPr>
          <w:rFonts w:ascii="Times New Roman" w:hAnsi="Times New Roman" w:cs="Times New Roman"/>
          <w:b/>
          <w:sz w:val="24"/>
          <w:szCs w:val="24"/>
        </w:rPr>
      </w:pPr>
      <w:r w:rsidRPr="00EF7DEF">
        <w:rPr>
          <w:rFonts w:ascii="Times New Roman" w:hAnsi="Times New Roman" w:cs="Times New Roman"/>
          <w:b/>
          <w:sz w:val="24"/>
          <w:szCs w:val="24"/>
        </w:rPr>
        <w:t>Uwarunkowania realizacji i odbioru pracy</w:t>
      </w:r>
    </w:p>
    <w:p w:rsidR="00CB6676" w:rsidRPr="00EF7DEF" w:rsidRDefault="003801EE" w:rsidP="00EF7DEF">
      <w:pPr>
        <w:numPr>
          <w:ilvl w:val="0"/>
          <w:numId w:val="5"/>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Strony zgodnie ustalają, iż dokumentacja związana z wykonaniem niniejszej umowy w okresie jej obowiązywania będzie przechowywana w siedzibie Zamawiającego, wymienionej we wstępie umowy. </w:t>
      </w:r>
    </w:p>
    <w:p w:rsidR="00CB6676" w:rsidRPr="00EF7DEF" w:rsidRDefault="003801EE" w:rsidP="00EF7DEF">
      <w:pPr>
        <w:numPr>
          <w:ilvl w:val="0"/>
          <w:numId w:val="5"/>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Wykonawca może sporządzić i zachować odpisy lub kopie wypożyczonych od Zamawiającego dokumentów pod warunkiem pełnego zachowania poufności. </w:t>
      </w:r>
    </w:p>
    <w:p w:rsidR="00CB6676" w:rsidRPr="00EF7DEF" w:rsidRDefault="003801EE" w:rsidP="00EF7DEF">
      <w:pPr>
        <w:numPr>
          <w:ilvl w:val="0"/>
          <w:numId w:val="5"/>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Zamawiający zobowiązuje się do dostarczania wykonawcy wszelkich niezbędnych do sporządzenia wniosków, o których mowa w § 1 ust. 1 informacji oraz dokumentów niezbędnych wykonawcy do prawidłowego wykonania przedmiotu umowy w terminie co najmniej 15 dni roboczych przed datą zakończenia naboru wniosków. W przypadku dostarczenia dokumentów po wyznaczonym terminie wykonawca nie odpowiada za terminowe sporządzenie wniosków. Wykonawca ma również prawo zażądać dostarczenia dokumentów w innych terminach w okresie obowiązywania umowy, jeżeli uzna to za uzasadnione dla prawidłowego wykonania niniejszej umowy. </w:t>
      </w:r>
    </w:p>
    <w:p w:rsidR="00CB6676" w:rsidRPr="00EF7DEF" w:rsidRDefault="003801EE" w:rsidP="00EF7DEF">
      <w:pPr>
        <w:numPr>
          <w:ilvl w:val="0"/>
          <w:numId w:val="5"/>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W przypadku dostarczenia dokumentów przez osobę trzecią, osoba ta w sprawach związanych z przedmiotem umowy winna być upoważniona przez Zamawiającego do udzielania wyjaśnień oraz ich podpisywania; </w:t>
      </w:r>
    </w:p>
    <w:p w:rsidR="00CB6676" w:rsidRPr="00EF7DEF" w:rsidRDefault="003801EE" w:rsidP="00EF7DEF">
      <w:pPr>
        <w:numPr>
          <w:ilvl w:val="0"/>
          <w:numId w:val="5"/>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Zamawiający obowiązany jest do niezwłocznego informowania Wykonawcy, nie później jednak niż w dniu dostarczenia dokumentów o wszelkich okolicznościach, do ustalenia których jest zobowiązany zgodnie z § 3 ust. 1. </w:t>
      </w:r>
    </w:p>
    <w:p w:rsidR="00CB6676" w:rsidRPr="00EF7DEF" w:rsidRDefault="003801EE" w:rsidP="00EF7DEF">
      <w:pPr>
        <w:numPr>
          <w:ilvl w:val="0"/>
          <w:numId w:val="5"/>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Zamawiający jest obowiązany do stosowania się do wskazówek i zaleceń Wykonawcy wynikających z jego zobowiązań określonych niniejszą umową, w szczególności co do dokumentacji finansowej działalności prowadzonej przez Zamawiającego. </w:t>
      </w:r>
    </w:p>
    <w:p w:rsidR="00CB6676" w:rsidRPr="00EF7DEF" w:rsidRDefault="003801EE" w:rsidP="00EF7DEF">
      <w:pPr>
        <w:numPr>
          <w:ilvl w:val="0"/>
          <w:numId w:val="5"/>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W przypadku wątpliwości co do przekazanych dokumentów, Wykonawca zwraca się do </w:t>
      </w:r>
      <w:proofErr w:type="gramStart"/>
      <w:r w:rsidRPr="00EF7DEF">
        <w:rPr>
          <w:rFonts w:ascii="Times New Roman" w:hAnsi="Times New Roman" w:cs="Times New Roman"/>
          <w:sz w:val="24"/>
          <w:szCs w:val="24"/>
        </w:rPr>
        <w:t>Zamawiającego  o</w:t>
      </w:r>
      <w:proofErr w:type="gramEnd"/>
      <w:r w:rsidRPr="00EF7DEF">
        <w:rPr>
          <w:rFonts w:ascii="Times New Roman" w:hAnsi="Times New Roman" w:cs="Times New Roman"/>
          <w:sz w:val="24"/>
          <w:szCs w:val="24"/>
        </w:rPr>
        <w:t xml:space="preserve"> ich wyjaśnienie. W przypadku braku wyjaśnień Zamawiającego, Wykonawca rozstrzygnie wątpliwości we własnym zakresie. </w:t>
      </w:r>
    </w:p>
    <w:p w:rsidR="00CB6676" w:rsidRPr="00EF7DEF" w:rsidRDefault="00CB6676" w:rsidP="00EF7DEF">
      <w:pPr>
        <w:spacing w:after="0" w:line="240" w:lineRule="auto"/>
        <w:ind w:left="358" w:right="0" w:firstLine="0"/>
        <w:jc w:val="left"/>
        <w:rPr>
          <w:rFonts w:ascii="Times New Roman" w:hAnsi="Times New Roman" w:cs="Times New Roman"/>
          <w:sz w:val="24"/>
          <w:szCs w:val="24"/>
        </w:rPr>
      </w:pPr>
    </w:p>
    <w:p w:rsidR="00CB6676" w:rsidRPr="00EF7DEF" w:rsidRDefault="003801EE" w:rsidP="00EF7DEF">
      <w:pPr>
        <w:spacing w:after="0" w:line="240" w:lineRule="auto"/>
        <w:ind w:left="10" w:right="362"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6 </w:t>
      </w:r>
    </w:p>
    <w:p w:rsidR="00CB6676" w:rsidRPr="00EF7DEF" w:rsidRDefault="003801EE" w:rsidP="00EF7DEF">
      <w:pPr>
        <w:spacing w:after="0" w:line="240" w:lineRule="auto"/>
        <w:ind w:left="2026" w:right="0" w:firstLine="0"/>
        <w:jc w:val="left"/>
        <w:rPr>
          <w:rFonts w:ascii="Times New Roman" w:hAnsi="Times New Roman" w:cs="Times New Roman"/>
          <w:b/>
          <w:sz w:val="24"/>
          <w:szCs w:val="24"/>
        </w:rPr>
      </w:pPr>
      <w:r w:rsidRPr="00EF7DEF">
        <w:rPr>
          <w:rFonts w:ascii="Times New Roman" w:hAnsi="Times New Roman" w:cs="Times New Roman"/>
          <w:b/>
          <w:sz w:val="24"/>
          <w:szCs w:val="24"/>
          <w:u w:val="single" w:color="000000"/>
        </w:rPr>
        <w:t>Bieżący nadzór i kontrola realizacji zadań objętych umową</w:t>
      </w:r>
    </w:p>
    <w:p w:rsidR="00CB6676" w:rsidRPr="00EF7DEF" w:rsidRDefault="003801EE" w:rsidP="00EF7DEF">
      <w:pPr>
        <w:numPr>
          <w:ilvl w:val="0"/>
          <w:numId w:val="6"/>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Ze strony Zamawiającego osobą upoważnioną do dokonywania uzgodnień, kontroli postępów wykonywanej pracy oraz jakości jej wyników jest: </w:t>
      </w:r>
    </w:p>
    <w:p w:rsidR="00CB6676" w:rsidRPr="00EF7DEF" w:rsidRDefault="003801EE" w:rsidP="00EF7DEF">
      <w:pPr>
        <w:spacing w:after="0" w:line="240" w:lineRule="auto"/>
        <w:ind w:left="360" w:right="0" w:firstLine="0"/>
        <w:rPr>
          <w:rFonts w:ascii="Times New Roman" w:hAnsi="Times New Roman" w:cs="Times New Roman"/>
          <w:sz w:val="24"/>
          <w:szCs w:val="24"/>
        </w:rPr>
      </w:pPr>
      <w:r w:rsidRPr="00EF7DEF">
        <w:rPr>
          <w:rFonts w:ascii="Times New Roman" w:hAnsi="Times New Roman" w:cs="Times New Roman"/>
          <w:sz w:val="24"/>
          <w:szCs w:val="24"/>
        </w:rPr>
        <w:t xml:space="preserve">………………………………, tel.........................., e-mail: ....................... </w:t>
      </w:r>
    </w:p>
    <w:p w:rsidR="00CB6676" w:rsidRPr="00EF7DEF" w:rsidRDefault="003801EE" w:rsidP="00EF7DEF">
      <w:pPr>
        <w:numPr>
          <w:ilvl w:val="0"/>
          <w:numId w:val="6"/>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Ze strony Wykonawcy osobą upoważnioną do kontaktów z Zamawiającym w sprawach bieżącego nadzoru i kontroli jest: </w:t>
      </w:r>
    </w:p>
    <w:p w:rsidR="00CB6676" w:rsidRPr="00EF7DEF" w:rsidRDefault="00BF52A9" w:rsidP="00EF7DEF">
      <w:pPr>
        <w:pStyle w:val="Akapitzlist"/>
        <w:spacing w:after="0" w:line="240" w:lineRule="auto"/>
        <w:ind w:left="360" w:right="0" w:firstLine="0"/>
        <w:rPr>
          <w:rFonts w:ascii="Times New Roman" w:hAnsi="Times New Roman" w:cs="Times New Roman"/>
          <w:sz w:val="24"/>
          <w:szCs w:val="24"/>
        </w:rPr>
      </w:pPr>
      <w:r w:rsidRPr="00EF7DEF">
        <w:rPr>
          <w:rFonts w:ascii="Times New Roman" w:hAnsi="Times New Roman" w:cs="Times New Roman"/>
          <w:sz w:val="24"/>
          <w:szCs w:val="24"/>
        </w:rPr>
        <w:t xml:space="preserve">………………………………, tel.........................., e-mail: ....................... </w:t>
      </w:r>
    </w:p>
    <w:p w:rsidR="00CB6676" w:rsidRPr="00EF7DEF" w:rsidRDefault="00CB6676" w:rsidP="00EF7DEF">
      <w:pPr>
        <w:spacing w:after="0" w:line="240" w:lineRule="auto"/>
        <w:ind w:left="0" w:right="314" w:firstLine="0"/>
        <w:jc w:val="center"/>
        <w:rPr>
          <w:rFonts w:ascii="Times New Roman" w:hAnsi="Times New Roman" w:cs="Times New Roman"/>
          <w:sz w:val="24"/>
          <w:szCs w:val="24"/>
        </w:rPr>
      </w:pPr>
    </w:p>
    <w:p w:rsidR="00CB6676" w:rsidRPr="00EF7DEF" w:rsidRDefault="003801EE" w:rsidP="00EF7DEF">
      <w:pPr>
        <w:spacing w:after="0" w:line="240" w:lineRule="auto"/>
        <w:ind w:left="10" w:right="362"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7 </w:t>
      </w:r>
    </w:p>
    <w:p w:rsidR="00CB6676" w:rsidRPr="00EF7DEF" w:rsidRDefault="003801EE" w:rsidP="00EF7DEF">
      <w:pPr>
        <w:pStyle w:val="Nagwek1"/>
        <w:spacing w:after="0" w:line="240" w:lineRule="auto"/>
        <w:ind w:right="363"/>
        <w:rPr>
          <w:rFonts w:ascii="Times New Roman" w:hAnsi="Times New Roman" w:cs="Times New Roman"/>
          <w:b/>
          <w:sz w:val="24"/>
          <w:szCs w:val="24"/>
        </w:rPr>
      </w:pPr>
      <w:r w:rsidRPr="00EF7DEF">
        <w:rPr>
          <w:rFonts w:ascii="Times New Roman" w:hAnsi="Times New Roman" w:cs="Times New Roman"/>
          <w:b/>
          <w:sz w:val="24"/>
          <w:szCs w:val="24"/>
        </w:rPr>
        <w:lastRenderedPageBreak/>
        <w:t>Odpowiedzialność</w:t>
      </w:r>
    </w:p>
    <w:p w:rsidR="00CB6676" w:rsidRPr="00EF7DEF" w:rsidRDefault="003801EE" w:rsidP="00EF7DEF">
      <w:pPr>
        <w:numPr>
          <w:ilvl w:val="0"/>
          <w:numId w:val="7"/>
        </w:numPr>
        <w:spacing w:after="0" w:line="240" w:lineRule="auto"/>
        <w:ind w:right="0" w:hanging="427"/>
        <w:rPr>
          <w:rFonts w:ascii="Times New Roman" w:hAnsi="Times New Roman" w:cs="Times New Roman"/>
          <w:sz w:val="24"/>
          <w:szCs w:val="24"/>
        </w:rPr>
      </w:pPr>
      <w:r w:rsidRPr="00EF7DEF">
        <w:rPr>
          <w:rFonts w:ascii="Times New Roman" w:hAnsi="Times New Roman" w:cs="Times New Roman"/>
          <w:sz w:val="24"/>
          <w:szCs w:val="24"/>
        </w:rPr>
        <w:t xml:space="preserve">Wykonawca ponosi odpowiedzialność za szkody wynikłe z niewykonania lub nienależytego wykonania zobowiązań podjętych na podstawie niniejszej umowy na zasadach wynikających z przepisów prawa, chyba że niewykonanie lub nienależyte wykonanie umowy miało miejsce mimo zachowania przez Wykonawcę należytej staranności.  </w:t>
      </w:r>
    </w:p>
    <w:p w:rsidR="00CB6676" w:rsidRPr="00EF7DEF" w:rsidRDefault="003801EE" w:rsidP="00EF7DEF">
      <w:pPr>
        <w:numPr>
          <w:ilvl w:val="0"/>
          <w:numId w:val="7"/>
        </w:numPr>
        <w:spacing w:after="0" w:line="240" w:lineRule="auto"/>
        <w:ind w:right="0" w:hanging="427"/>
        <w:rPr>
          <w:rFonts w:ascii="Times New Roman" w:hAnsi="Times New Roman" w:cs="Times New Roman"/>
          <w:sz w:val="24"/>
          <w:szCs w:val="24"/>
        </w:rPr>
      </w:pPr>
      <w:r w:rsidRPr="00EF7DEF">
        <w:rPr>
          <w:rFonts w:ascii="Times New Roman" w:hAnsi="Times New Roman" w:cs="Times New Roman"/>
          <w:sz w:val="24"/>
          <w:szCs w:val="24"/>
        </w:rPr>
        <w:t xml:space="preserve">Wykonawca nie ponosi odpowiedzialności w szczególności za szkody wynikłe z naruszenia przez Zamawiającego zasad współpracy wynikających z przepisów prawa, niniejszej umowy lub za działania podjęte na podstawie niepełnych lub nieprawdziwych danych podanych mu przez Zamawiającego. Wykonawca nie ponosi również odpowiedzialności za szkody wynikłe wskutek nieterminowego wykonywania przez Zamawiającego obowiązków określonych niniejszą umową. </w:t>
      </w:r>
    </w:p>
    <w:p w:rsidR="00CB6676" w:rsidRPr="00EF7DEF" w:rsidRDefault="003801EE" w:rsidP="00EF7DEF">
      <w:pPr>
        <w:numPr>
          <w:ilvl w:val="0"/>
          <w:numId w:val="7"/>
        </w:numPr>
        <w:spacing w:after="0" w:line="240" w:lineRule="auto"/>
        <w:ind w:right="0" w:hanging="427"/>
        <w:rPr>
          <w:rFonts w:ascii="Times New Roman" w:hAnsi="Times New Roman" w:cs="Times New Roman"/>
          <w:sz w:val="24"/>
          <w:szCs w:val="24"/>
        </w:rPr>
      </w:pPr>
      <w:r w:rsidRPr="00EF7DEF">
        <w:rPr>
          <w:rFonts w:ascii="Times New Roman" w:hAnsi="Times New Roman" w:cs="Times New Roman"/>
          <w:sz w:val="24"/>
          <w:szCs w:val="24"/>
        </w:rPr>
        <w:t xml:space="preserve">W przypadku zgłoszenia jakiegokolwiek roszczenia przez Zamawiającego wobec Wykonawcy w związku z realizacją działań objętych umową, wysokość odszkodowania nie może przekroczyć kwoty wynagrodzenia zapłaconego przez Zamawiającego Wykonawcy za poszczególne wnioski. </w:t>
      </w:r>
    </w:p>
    <w:p w:rsidR="00CB6676" w:rsidRPr="00EF7DEF" w:rsidRDefault="003801EE" w:rsidP="00EF7DEF">
      <w:pPr>
        <w:numPr>
          <w:ilvl w:val="0"/>
          <w:numId w:val="7"/>
        </w:numPr>
        <w:spacing w:after="0" w:line="240" w:lineRule="auto"/>
        <w:ind w:right="0" w:hanging="427"/>
        <w:rPr>
          <w:rFonts w:ascii="Times New Roman" w:hAnsi="Times New Roman" w:cs="Times New Roman"/>
          <w:sz w:val="24"/>
          <w:szCs w:val="24"/>
        </w:rPr>
      </w:pPr>
      <w:r w:rsidRPr="00EF7DEF">
        <w:rPr>
          <w:rFonts w:ascii="Times New Roman" w:hAnsi="Times New Roman" w:cs="Times New Roman"/>
          <w:sz w:val="24"/>
          <w:szCs w:val="24"/>
        </w:rPr>
        <w:t xml:space="preserve">Jeżeli Zamawiający zaniecha współpracy, której obowiązek wynika z przepisów prawa lub umowy, Wykonawca może wyznaczyć mu odpowiedni termin do podjęcia potrzebnych czynności. Po bezskutecznym upływie terminu Wykonawca może wypowiedzieć umowę. Dodatkowo Wykonawcy przysługuje roszczenie o zwrot dodatkowych wydatków, które powstały na skutek zaniechania współpracy przez Zamawiającego, jak również roszczenie o naprawienie szkody, choćby nie skorzystał z prawa wypowiedzenia umowy. </w:t>
      </w:r>
    </w:p>
    <w:p w:rsidR="00515C94" w:rsidRDefault="00515C94" w:rsidP="00EF7DEF">
      <w:pPr>
        <w:spacing w:after="0" w:line="240" w:lineRule="auto"/>
        <w:ind w:left="10" w:right="362" w:hanging="10"/>
        <w:jc w:val="center"/>
        <w:rPr>
          <w:rFonts w:ascii="Times New Roman" w:hAnsi="Times New Roman" w:cs="Times New Roman"/>
          <w:b/>
          <w:sz w:val="24"/>
          <w:szCs w:val="24"/>
        </w:rPr>
      </w:pPr>
    </w:p>
    <w:p w:rsidR="00CB6676" w:rsidRPr="00EF7DEF" w:rsidRDefault="003801EE" w:rsidP="00EF7DEF">
      <w:pPr>
        <w:spacing w:after="0" w:line="240" w:lineRule="auto"/>
        <w:ind w:left="10" w:right="362"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8 </w:t>
      </w:r>
    </w:p>
    <w:p w:rsidR="00CB6676" w:rsidRPr="00EF7DEF" w:rsidRDefault="003801EE" w:rsidP="00EF7DEF">
      <w:pPr>
        <w:pStyle w:val="Nagwek1"/>
        <w:spacing w:after="0" w:line="240" w:lineRule="auto"/>
        <w:ind w:right="363"/>
        <w:rPr>
          <w:rFonts w:ascii="Times New Roman" w:hAnsi="Times New Roman" w:cs="Times New Roman"/>
          <w:b/>
          <w:sz w:val="24"/>
          <w:szCs w:val="24"/>
        </w:rPr>
      </w:pPr>
      <w:r w:rsidRPr="00EF7DEF">
        <w:rPr>
          <w:rFonts w:ascii="Times New Roman" w:hAnsi="Times New Roman" w:cs="Times New Roman"/>
          <w:b/>
          <w:sz w:val="24"/>
          <w:szCs w:val="24"/>
        </w:rPr>
        <w:t>Warunki poufności</w:t>
      </w:r>
    </w:p>
    <w:p w:rsidR="00CB6676" w:rsidRPr="00EF7DEF" w:rsidRDefault="003801EE" w:rsidP="00EF7DEF">
      <w:pPr>
        <w:numPr>
          <w:ilvl w:val="0"/>
          <w:numId w:val="8"/>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Wykonawca z zastrzeżeniem obowiązujących przepisów prawa zobowiązuje się do zachowania w tajemnicy wszelkich materiałów i danych przekazanych przez Zamawiającego stanowiących tajemnicę przedsiębiorstwa w rozumieniu ustawy z dnia 16.04.1993 </w:t>
      </w:r>
      <w:proofErr w:type="gramStart"/>
      <w:r w:rsidRPr="00EF7DEF">
        <w:rPr>
          <w:rFonts w:ascii="Times New Roman" w:hAnsi="Times New Roman" w:cs="Times New Roman"/>
          <w:sz w:val="24"/>
          <w:szCs w:val="24"/>
        </w:rPr>
        <w:t>o</w:t>
      </w:r>
      <w:proofErr w:type="gramEnd"/>
      <w:r w:rsidRPr="00EF7DEF">
        <w:rPr>
          <w:rFonts w:ascii="Times New Roman" w:hAnsi="Times New Roman" w:cs="Times New Roman"/>
          <w:sz w:val="24"/>
          <w:szCs w:val="24"/>
        </w:rPr>
        <w:t xml:space="preserve"> zwalczaniu nieuczciwej konkurencji (Dz.</w:t>
      </w:r>
      <w:r w:rsidR="006217D2">
        <w:rPr>
          <w:rFonts w:ascii="Times New Roman" w:hAnsi="Times New Roman" w:cs="Times New Roman"/>
          <w:sz w:val="24"/>
          <w:szCs w:val="24"/>
        </w:rPr>
        <w:t xml:space="preserve"> </w:t>
      </w:r>
      <w:r w:rsidRPr="00EF7DEF">
        <w:rPr>
          <w:rFonts w:ascii="Times New Roman" w:hAnsi="Times New Roman" w:cs="Times New Roman"/>
          <w:sz w:val="24"/>
          <w:szCs w:val="24"/>
        </w:rPr>
        <w:t xml:space="preserve">U. </w:t>
      </w:r>
      <w:proofErr w:type="gramStart"/>
      <w:r w:rsidRPr="00EF7DEF">
        <w:rPr>
          <w:rFonts w:ascii="Times New Roman" w:hAnsi="Times New Roman" w:cs="Times New Roman"/>
          <w:sz w:val="24"/>
          <w:szCs w:val="24"/>
        </w:rPr>
        <w:t>z</w:t>
      </w:r>
      <w:proofErr w:type="gramEnd"/>
      <w:r w:rsidRPr="00EF7DEF">
        <w:rPr>
          <w:rFonts w:ascii="Times New Roman" w:hAnsi="Times New Roman" w:cs="Times New Roman"/>
          <w:sz w:val="24"/>
          <w:szCs w:val="24"/>
        </w:rPr>
        <w:t xml:space="preserve"> 2003r. Nr 153, poz.1503, z </w:t>
      </w:r>
      <w:proofErr w:type="spellStart"/>
      <w:r w:rsidRPr="00EF7DEF">
        <w:rPr>
          <w:rFonts w:ascii="Times New Roman" w:hAnsi="Times New Roman" w:cs="Times New Roman"/>
          <w:sz w:val="24"/>
          <w:szCs w:val="24"/>
        </w:rPr>
        <w:t>późn</w:t>
      </w:r>
      <w:proofErr w:type="spellEnd"/>
      <w:r w:rsidR="00213BC9">
        <w:rPr>
          <w:rFonts w:ascii="Times New Roman" w:hAnsi="Times New Roman" w:cs="Times New Roman"/>
          <w:sz w:val="24"/>
          <w:szCs w:val="24"/>
        </w:rPr>
        <w:t>.</w:t>
      </w:r>
      <w:r w:rsidR="0073115B">
        <w:rPr>
          <w:rFonts w:ascii="Times New Roman" w:hAnsi="Times New Roman" w:cs="Times New Roman"/>
          <w:sz w:val="24"/>
          <w:szCs w:val="24"/>
        </w:rPr>
        <w:t xml:space="preserve"> </w:t>
      </w:r>
      <w:proofErr w:type="gramStart"/>
      <w:r w:rsidRPr="00EF7DEF">
        <w:rPr>
          <w:rFonts w:ascii="Times New Roman" w:hAnsi="Times New Roman" w:cs="Times New Roman"/>
          <w:sz w:val="24"/>
          <w:szCs w:val="24"/>
        </w:rPr>
        <w:t>zm</w:t>
      </w:r>
      <w:proofErr w:type="gramEnd"/>
      <w:r w:rsidR="00213BC9">
        <w:rPr>
          <w:rFonts w:ascii="Times New Roman" w:hAnsi="Times New Roman" w:cs="Times New Roman"/>
          <w:sz w:val="24"/>
          <w:szCs w:val="24"/>
        </w:rPr>
        <w:t>.</w:t>
      </w:r>
      <w:r w:rsidRPr="00EF7DEF">
        <w:rPr>
          <w:rFonts w:ascii="Times New Roman" w:hAnsi="Times New Roman" w:cs="Times New Roman"/>
          <w:sz w:val="24"/>
          <w:szCs w:val="24"/>
        </w:rPr>
        <w:t xml:space="preserve">). </w:t>
      </w:r>
    </w:p>
    <w:p w:rsidR="00CB6676" w:rsidRPr="00EF7DEF" w:rsidRDefault="003801EE" w:rsidP="00EF7DEF">
      <w:pPr>
        <w:numPr>
          <w:ilvl w:val="0"/>
          <w:numId w:val="8"/>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Wszelkie informacje uzyskane przez Wykonawcę od Zamawiającego w związku z realizacją przedmiotu umowy mogą być wykorzystane tylko w celu realizacji przedmiotu umowy. Wykonawca będzie zachowywać zasady najściślejszej poufności w stosunku do wszystkich ww. informacji. </w:t>
      </w:r>
    </w:p>
    <w:p w:rsidR="00CB6676" w:rsidRPr="00EF7DEF" w:rsidRDefault="003801EE" w:rsidP="00EF7DEF">
      <w:pPr>
        <w:numPr>
          <w:ilvl w:val="0"/>
          <w:numId w:val="8"/>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Wykonawca zobowiązuje się do zachowania w tajemnicy wszelkich materiałów i danych przekazywanych przez Zamawiającego i nie udostępniania ich osobom trzecim bez uzyskania pisemnej zgody Zamawiającego oraz na żądanie Zamawiającego do niezwłocznego zwrotu wszystkich materiałów otrzymanych od Zamawiających - zarówno w formie pisemnej, jak też elektronicznej. </w:t>
      </w:r>
    </w:p>
    <w:p w:rsidR="00CB6676" w:rsidRPr="00EF7DEF" w:rsidRDefault="003801EE" w:rsidP="00EF7DEF">
      <w:pPr>
        <w:numPr>
          <w:ilvl w:val="0"/>
          <w:numId w:val="8"/>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Postanowienia o poufności i tajemnicy zawarte powyżej, nie będą stanowiły przeszkody dla Wykonawcy w ujawnianiu informacji, która należy do informacji powszechnie znanych. </w:t>
      </w:r>
    </w:p>
    <w:p w:rsidR="00CB6676" w:rsidRPr="00EF7DEF" w:rsidRDefault="003801EE" w:rsidP="00EF7DEF">
      <w:pPr>
        <w:numPr>
          <w:ilvl w:val="0"/>
          <w:numId w:val="8"/>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Wykonawca odpowiada za podjęcie i zapewnienie wszelkich niezbędnych środków zapewniających dochowanie poufności przez swoich pracowników. </w:t>
      </w:r>
    </w:p>
    <w:p w:rsidR="00BF52A9" w:rsidRPr="00EF7DEF" w:rsidRDefault="003801EE" w:rsidP="00EF7DEF">
      <w:pPr>
        <w:numPr>
          <w:ilvl w:val="0"/>
          <w:numId w:val="8"/>
        </w:numPr>
        <w:spacing w:after="0" w:line="240" w:lineRule="auto"/>
        <w:ind w:right="0" w:hanging="283"/>
        <w:rPr>
          <w:rFonts w:ascii="Times New Roman" w:hAnsi="Times New Roman" w:cs="Times New Roman"/>
          <w:sz w:val="24"/>
          <w:szCs w:val="24"/>
        </w:rPr>
      </w:pPr>
      <w:r w:rsidRPr="00EF7DEF">
        <w:rPr>
          <w:rFonts w:ascii="Times New Roman" w:hAnsi="Times New Roman" w:cs="Times New Roman"/>
          <w:sz w:val="24"/>
          <w:szCs w:val="24"/>
        </w:rPr>
        <w:t xml:space="preserve">Wykonawca zobowiązany jest do przestrzegania ustawy o ochronie danych osobowych, w przypadku gdy w toku realizacji niniejszej umowy zostaną mu powierzone jakiekolwiek dane osobowe. </w:t>
      </w:r>
    </w:p>
    <w:p w:rsidR="004C667D" w:rsidRDefault="004C667D" w:rsidP="00EF7DEF">
      <w:pPr>
        <w:spacing w:after="0" w:line="240" w:lineRule="auto"/>
        <w:ind w:left="10" w:right="6" w:hanging="10"/>
        <w:jc w:val="center"/>
        <w:rPr>
          <w:rFonts w:ascii="Times New Roman" w:hAnsi="Times New Roman" w:cs="Times New Roman"/>
          <w:b/>
          <w:sz w:val="24"/>
          <w:szCs w:val="24"/>
        </w:rPr>
      </w:pPr>
    </w:p>
    <w:p w:rsidR="004C667D" w:rsidRDefault="004C667D" w:rsidP="00EF7DEF">
      <w:pPr>
        <w:spacing w:after="0" w:line="240" w:lineRule="auto"/>
        <w:ind w:left="10" w:right="6" w:hanging="10"/>
        <w:jc w:val="center"/>
        <w:rPr>
          <w:rFonts w:ascii="Times New Roman" w:hAnsi="Times New Roman" w:cs="Times New Roman"/>
          <w:b/>
          <w:sz w:val="24"/>
          <w:szCs w:val="24"/>
        </w:rPr>
      </w:pPr>
    </w:p>
    <w:p w:rsidR="00CB6676" w:rsidRDefault="003801EE" w:rsidP="00EF7DEF">
      <w:pPr>
        <w:spacing w:after="0" w:line="240" w:lineRule="auto"/>
        <w:ind w:left="10" w:right="6"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9 </w:t>
      </w:r>
    </w:p>
    <w:p w:rsidR="00515C94" w:rsidRDefault="00515C94" w:rsidP="00EF7DEF">
      <w:pPr>
        <w:spacing w:after="0" w:line="240" w:lineRule="auto"/>
        <w:ind w:left="10" w:right="6" w:hanging="10"/>
        <w:jc w:val="center"/>
        <w:rPr>
          <w:rFonts w:ascii="Times New Roman" w:hAnsi="Times New Roman" w:cs="Times New Roman"/>
          <w:b/>
          <w:sz w:val="24"/>
          <w:szCs w:val="24"/>
        </w:rPr>
      </w:pPr>
      <w:r>
        <w:rPr>
          <w:rFonts w:ascii="Times New Roman" w:hAnsi="Times New Roman" w:cs="Times New Roman"/>
          <w:b/>
          <w:sz w:val="24"/>
          <w:szCs w:val="24"/>
        </w:rPr>
        <w:t>Prawa autorskie</w:t>
      </w:r>
    </w:p>
    <w:p w:rsidR="00515C94" w:rsidRPr="007B2947" w:rsidRDefault="00515C94" w:rsidP="00515C94">
      <w:pPr>
        <w:numPr>
          <w:ilvl w:val="0"/>
          <w:numId w:val="14"/>
        </w:numPr>
        <w:spacing w:after="120" w:line="240" w:lineRule="auto"/>
        <w:ind w:left="567" w:right="0" w:hanging="425"/>
        <w:contextualSpacing/>
        <w:rPr>
          <w:rFonts w:ascii="Times New Roman" w:hAnsi="Times New Roman"/>
          <w:sz w:val="24"/>
          <w:szCs w:val="24"/>
        </w:rPr>
      </w:pPr>
      <w:r w:rsidRPr="007B2947">
        <w:rPr>
          <w:rFonts w:ascii="Times New Roman" w:hAnsi="Times New Roman"/>
          <w:sz w:val="24"/>
          <w:szCs w:val="24"/>
        </w:rPr>
        <w:lastRenderedPageBreak/>
        <w:t>Wykonawca oświadcza, że wykonany Utwór będzie dziełem oryginalnym, przez niego wytworzonym i w związku z tym przysługują mu pełne autorskie prawa osobiste i majątkowe do Utworu.</w:t>
      </w:r>
    </w:p>
    <w:p w:rsidR="00515C94" w:rsidRPr="007B2947" w:rsidRDefault="00515C94" w:rsidP="00515C94">
      <w:pPr>
        <w:numPr>
          <w:ilvl w:val="0"/>
          <w:numId w:val="14"/>
        </w:numPr>
        <w:spacing w:after="120" w:line="240" w:lineRule="auto"/>
        <w:ind w:left="567" w:right="0" w:hanging="425"/>
        <w:contextualSpacing/>
        <w:rPr>
          <w:rFonts w:ascii="Times New Roman" w:hAnsi="Times New Roman"/>
          <w:sz w:val="24"/>
          <w:szCs w:val="24"/>
        </w:rPr>
      </w:pPr>
      <w:r w:rsidRPr="007B2947">
        <w:rPr>
          <w:rFonts w:ascii="Times New Roman" w:hAnsi="Times New Roman"/>
          <w:sz w:val="24"/>
          <w:szCs w:val="24"/>
        </w:rPr>
        <w:t>Wykonawca oświadcza, że Utwór jest wolny od wad fizycznych i prawnych, a w szczególności wg. najlepszej wiedzy Wykonawcy od jakichkolwiek praw majątkowych osób trzecich.</w:t>
      </w:r>
    </w:p>
    <w:p w:rsidR="00515C94" w:rsidRPr="007B2947" w:rsidRDefault="00515C94" w:rsidP="00515C94">
      <w:pPr>
        <w:numPr>
          <w:ilvl w:val="0"/>
          <w:numId w:val="14"/>
        </w:numPr>
        <w:spacing w:after="120" w:line="240" w:lineRule="auto"/>
        <w:ind w:left="567" w:right="0" w:hanging="425"/>
        <w:contextualSpacing/>
        <w:rPr>
          <w:rFonts w:ascii="Times New Roman" w:hAnsi="Times New Roman"/>
          <w:sz w:val="24"/>
          <w:szCs w:val="24"/>
        </w:rPr>
      </w:pPr>
      <w:r w:rsidRPr="007B2947">
        <w:rPr>
          <w:rFonts w:ascii="Times New Roman" w:hAnsi="Times New Roman"/>
          <w:sz w:val="24"/>
          <w:szCs w:val="24"/>
        </w:rPr>
        <w:t>Wykonawca przenosi na Zamawiającego autorskie prawa majątkowe do Utworu wraz z wyłącznym prawem korzystania z Utworu, a Zamawiający nabywa prawa autorskie majątkowe do Utworu oraz nabywa wyłączne prawo korzystania z Utworu w ramach prowadzonej działalności oraz na potrzeby realizacji projektu opisanego w § 1, na wszystkich polach eksploatacji określonych w art. 50 ustawy o prawie autorskim i prawach pokrewnych, tj.:</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w</w:t>
      </w:r>
      <w:proofErr w:type="gramEnd"/>
      <w:r w:rsidRPr="007B2947">
        <w:rPr>
          <w:rFonts w:ascii="Times New Roman" w:hAnsi="Times New Roman"/>
          <w:sz w:val="24"/>
          <w:szCs w:val="24"/>
        </w:rPr>
        <w:t xml:space="preserve"> zakresie utrwalania i zwielokrotniania Utworu – wytwarzanie określoną techniką egzemplarzy Utworu, w tym techniką drukarską, reprograficzną, zapisu magnetycznego oraz techniką cyfrową;</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w</w:t>
      </w:r>
      <w:proofErr w:type="gramEnd"/>
      <w:r w:rsidRPr="007B2947">
        <w:rPr>
          <w:rFonts w:ascii="Times New Roman" w:hAnsi="Times New Roman"/>
          <w:sz w:val="24"/>
          <w:szCs w:val="24"/>
        </w:rPr>
        <w:t xml:space="preserve"> zakresie obrotu oryginałem albo egzemplarzami, na których Utwór utrwalono – wprowadzanie do obrotu, użyczenie lub najem oryginału albo egzemplarzy;</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w</w:t>
      </w:r>
      <w:proofErr w:type="gramEnd"/>
      <w:r w:rsidRPr="007B2947">
        <w:rPr>
          <w:rFonts w:ascii="Times New Roman" w:hAnsi="Times New Roman"/>
          <w:sz w:val="24"/>
          <w:szCs w:val="24"/>
        </w:rPr>
        <w:t xml:space="preserve"> zakresie rozpowszechniania Utworu w sposób inny niż określony w pkt </w:t>
      </w:r>
      <w:r>
        <w:rPr>
          <w:rFonts w:ascii="Times New Roman" w:hAnsi="Times New Roman"/>
          <w:sz w:val="24"/>
          <w:szCs w:val="24"/>
        </w:rPr>
        <w:t>2</w:t>
      </w:r>
      <w:r w:rsidRPr="007B2947">
        <w:rPr>
          <w:rFonts w:ascii="Times New Roman" w:hAnsi="Times New Roman"/>
          <w:sz w:val="24"/>
          <w:szCs w:val="24"/>
        </w:rPr>
        <w:t>) – publiczne wykonanie, wystawienie, wyświetlenie, odtworzenie oraz nadawanie i _emitowanie, a także publiczne udostępnianie Utworu w taki sposób, aby każdy mógł mieć do niego dostęp w miejscu i w czasie przez siebie wybranym,</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używanie</w:t>
      </w:r>
      <w:proofErr w:type="gramEnd"/>
      <w:r w:rsidRPr="007B2947">
        <w:rPr>
          <w:rFonts w:ascii="Times New Roman" w:hAnsi="Times New Roman"/>
          <w:sz w:val="24"/>
          <w:szCs w:val="24"/>
        </w:rPr>
        <w:t xml:space="preserve"> i rozpowszechnianie całości lub fragmentów (części) utworów dowolną techniką, w tym techniką druku, reprograficzną, zapisu magnetycznego, elektromagnetycznego, optycznego, techniką cyfrową, m.in. w publikacjach prasowych, materiałach drukowanych i elektronicznych oraz innych kanałach komunikacyjnych, w tym w Internecie</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utrwalanie</w:t>
      </w:r>
      <w:proofErr w:type="gramEnd"/>
      <w:r w:rsidRPr="007B2947">
        <w:rPr>
          <w:rFonts w:ascii="Times New Roman" w:hAnsi="Times New Roman"/>
          <w:sz w:val="24"/>
          <w:szCs w:val="24"/>
        </w:rPr>
        <w:t xml:space="preserve"> i zwielokrotnianie utworów, w tym techniką druku, reprograficzną, zapisu magnetycznego, elektromagnetycznego, optycznego, techniką cyfrową,</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wprowadzanie</w:t>
      </w:r>
      <w:proofErr w:type="gramEnd"/>
      <w:r w:rsidRPr="007B2947">
        <w:rPr>
          <w:rFonts w:ascii="Times New Roman" w:hAnsi="Times New Roman"/>
          <w:sz w:val="24"/>
          <w:szCs w:val="24"/>
        </w:rPr>
        <w:t xml:space="preserve"> utworów do pamięci komputera,</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publiczne</w:t>
      </w:r>
      <w:proofErr w:type="gramEnd"/>
      <w:r w:rsidRPr="007B2947">
        <w:rPr>
          <w:rFonts w:ascii="Times New Roman" w:hAnsi="Times New Roman"/>
          <w:sz w:val="24"/>
          <w:szCs w:val="24"/>
        </w:rPr>
        <w:t xml:space="preserve"> wykonanie, odtwarzanie, wystawianie, wyświetlanie, udostępnienie utworów lub ich fragmentów (części) w taki sposób, aby każdy mógł mieć do nich dostęp w miejscu i czasie przez siebie wybranym,</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wprowadzanie</w:t>
      </w:r>
      <w:proofErr w:type="gramEnd"/>
      <w:r w:rsidRPr="007B2947">
        <w:rPr>
          <w:rFonts w:ascii="Times New Roman" w:hAnsi="Times New Roman"/>
          <w:sz w:val="24"/>
          <w:szCs w:val="24"/>
        </w:rPr>
        <w:t xml:space="preserve"> i publiczne udostępnianie utworów lub ich fragmentów (części) w sieci Internet oraz lokalnych sieciach komputerowych i innych sieciach komputerowych</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sporządzanie</w:t>
      </w:r>
      <w:proofErr w:type="gramEnd"/>
      <w:r w:rsidRPr="007B2947">
        <w:rPr>
          <w:rFonts w:ascii="Times New Roman" w:hAnsi="Times New Roman"/>
          <w:sz w:val="24"/>
          <w:szCs w:val="24"/>
        </w:rPr>
        <w:t xml:space="preserve"> wersji obcojęzycznych utworów lub ich fragmentów (części),</w:t>
      </w:r>
    </w:p>
    <w:p w:rsidR="00515C94" w:rsidRPr="007B2947" w:rsidRDefault="00515C94" w:rsidP="00515C94">
      <w:pPr>
        <w:numPr>
          <w:ilvl w:val="0"/>
          <w:numId w:val="15"/>
        </w:numPr>
        <w:spacing w:after="120" w:line="240" w:lineRule="auto"/>
        <w:ind w:left="993" w:right="0" w:hanging="426"/>
        <w:contextualSpacing/>
        <w:rPr>
          <w:rFonts w:ascii="Times New Roman" w:hAnsi="Times New Roman"/>
          <w:sz w:val="24"/>
          <w:szCs w:val="24"/>
        </w:rPr>
      </w:pPr>
      <w:proofErr w:type="gramStart"/>
      <w:r w:rsidRPr="007B2947">
        <w:rPr>
          <w:rFonts w:ascii="Times New Roman" w:hAnsi="Times New Roman"/>
          <w:sz w:val="24"/>
          <w:szCs w:val="24"/>
        </w:rPr>
        <w:t>używanie</w:t>
      </w:r>
      <w:proofErr w:type="gramEnd"/>
      <w:r w:rsidRPr="007B2947">
        <w:rPr>
          <w:rFonts w:ascii="Times New Roman" w:hAnsi="Times New Roman"/>
          <w:sz w:val="24"/>
          <w:szCs w:val="24"/>
        </w:rPr>
        <w:t xml:space="preserve"> i korzystanie z utworów w tym w sposób określony powyżej, tak przez Zamawiającego, jak i inne upoważnione przez niego podmioty, na własny użytek lub użytek jednostek powiązanych.</w:t>
      </w:r>
    </w:p>
    <w:p w:rsidR="00515C94" w:rsidRPr="007B2947" w:rsidRDefault="00515C94" w:rsidP="00515C94">
      <w:pPr>
        <w:numPr>
          <w:ilvl w:val="0"/>
          <w:numId w:val="14"/>
        </w:numPr>
        <w:spacing w:after="120" w:line="240" w:lineRule="auto"/>
        <w:ind w:left="567" w:right="0" w:hanging="425"/>
        <w:contextualSpacing/>
        <w:rPr>
          <w:rFonts w:ascii="Times New Roman" w:hAnsi="Times New Roman"/>
          <w:sz w:val="24"/>
          <w:szCs w:val="24"/>
        </w:rPr>
      </w:pPr>
      <w:r w:rsidRPr="007B2947">
        <w:rPr>
          <w:rFonts w:ascii="Times New Roman" w:hAnsi="Times New Roman"/>
          <w:sz w:val="24"/>
          <w:szCs w:val="24"/>
        </w:rPr>
        <w:t xml:space="preserve">Wykonawca oświadcza, że przeniesienie na Zamawiającego autorskich praw majątkowych do Utworu uprawnia Zamawiającego do korzystania z tego Utworu przez czas nieoznaczony. </w:t>
      </w:r>
    </w:p>
    <w:p w:rsidR="00515C94" w:rsidRDefault="00515C94" w:rsidP="00515C94">
      <w:pPr>
        <w:numPr>
          <w:ilvl w:val="0"/>
          <w:numId w:val="14"/>
        </w:numPr>
        <w:spacing w:after="120" w:line="240" w:lineRule="auto"/>
        <w:ind w:left="567" w:right="0" w:hanging="425"/>
        <w:contextualSpacing/>
        <w:rPr>
          <w:rFonts w:ascii="Times New Roman" w:hAnsi="Times New Roman"/>
          <w:sz w:val="24"/>
          <w:szCs w:val="24"/>
        </w:rPr>
      </w:pPr>
      <w:r w:rsidRPr="007B2947">
        <w:rPr>
          <w:rFonts w:ascii="Times New Roman" w:hAnsi="Times New Roman"/>
          <w:sz w:val="24"/>
          <w:szCs w:val="24"/>
        </w:rPr>
        <w:t>Wykonawca oświadcza, iż udziela Zamawiającemu zezwolenia do dokonywania opracowań utworu, w szczególności poprzez dokonywanie przeróbek, modyfikacji i adaptacji, w tym także do dokonywania opracowań powstałych wskutek inspiracji Utworem. Wraz z przeniesieniem autorskich praw majątkowych do Utworu na Zamawiającego przeniesione zostanie również wyłączne prawo zezwalania na wykonywanie zależnych praw autorskich do Utworu, w tym do dokonywania i rozpowszechnianie opracowań Utworu, o których mowa w zdaniu poprzednim.</w:t>
      </w:r>
    </w:p>
    <w:p w:rsidR="00515C94" w:rsidRPr="007B2947" w:rsidRDefault="00515C94" w:rsidP="00515C94">
      <w:pPr>
        <w:numPr>
          <w:ilvl w:val="0"/>
          <w:numId w:val="14"/>
        </w:numPr>
        <w:spacing w:after="120" w:line="240" w:lineRule="auto"/>
        <w:ind w:left="567" w:right="0" w:hanging="425"/>
        <w:contextualSpacing/>
        <w:rPr>
          <w:rFonts w:ascii="Times New Roman" w:hAnsi="Times New Roman"/>
          <w:sz w:val="24"/>
          <w:szCs w:val="24"/>
        </w:rPr>
      </w:pPr>
      <w:r w:rsidRPr="007B2947">
        <w:rPr>
          <w:rFonts w:ascii="Times New Roman" w:hAnsi="Times New Roman"/>
          <w:sz w:val="24"/>
          <w:szCs w:val="24"/>
        </w:rPr>
        <w:lastRenderedPageBreak/>
        <w:t xml:space="preserve">Prawa, o których mowa w § </w:t>
      </w:r>
      <w:r>
        <w:rPr>
          <w:rFonts w:ascii="Times New Roman" w:hAnsi="Times New Roman"/>
          <w:sz w:val="24"/>
          <w:szCs w:val="24"/>
        </w:rPr>
        <w:t>9</w:t>
      </w:r>
      <w:r w:rsidRPr="007B2947">
        <w:rPr>
          <w:rFonts w:ascii="Times New Roman" w:hAnsi="Times New Roman"/>
          <w:sz w:val="24"/>
          <w:szCs w:val="24"/>
        </w:rPr>
        <w:t>, przechodzą na Zamawiającego z chwilą pisemnego odbioru, bez zastrzeżeń, przedmiotu umowy.</w:t>
      </w:r>
    </w:p>
    <w:p w:rsidR="00515C94" w:rsidRPr="007B2947" w:rsidRDefault="00515C94" w:rsidP="00BC5072">
      <w:pPr>
        <w:spacing w:after="120" w:line="240" w:lineRule="auto"/>
        <w:ind w:left="567" w:right="0" w:firstLine="0"/>
        <w:contextualSpacing/>
        <w:rPr>
          <w:rFonts w:ascii="Times New Roman" w:hAnsi="Times New Roman"/>
          <w:sz w:val="24"/>
          <w:szCs w:val="24"/>
        </w:rPr>
      </w:pPr>
    </w:p>
    <w:p w:rsidR="00515C94" w:rsidRPr="00EF7DEF" w:rsidRDefault="00515C94" w:rsidP="00515C94">
      <w:pPr>
        <w:spacing w:after="0" w:line="240" w:lineRule="auto"/>
        <w:ind w:left="10" w:right="2"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10 </w:t>
      </w:r>
    </w:p>
    <w:p w:rsidR="00CB6676" w:rsidRPr="00EF7DEF" w:rsidRDefault="003801EE" w:rsidP="00EF7DEF">
      <w:pPr>
        <w:pStyle w:val="Nagwek1"/>
        <w:spacing w:after="0" w:line="240" w:lineRule="auto"/>
        <w:ind w:right="2"/>
        <w:rPr>
          <w:rFonts w:ascii="Times New Roman" w:hAnsi="Times New Roman" w:cs="Times New Roman"/>
          <w:b/>
          <w:sz w:val="24"/>
          <w:szCs w:val="24"/>
        </w:rPr>
      </w:pPr>
      <w:r w:rsidRPr="00EF7DEF">
        <w:rPr>
          <w:rFonts w:ascii="Times New Roman" w:hAnsi="Times New Roman" w:cs="Times New Roman"/>
          <w:b/>
          <w:sz w:val="24"/>
          <w:szCs w:val="24"/>
        </w:rPr>
        <w:t>Kary umowne</w:t>
      </w:r>
    </w:p>
    <w:p w:rsidR="00CB6676" w:rsidRPr="00C12060" w:rsidRDefault="003801EE" w:rsidP="00BC5072">
      <w:pPr>
        <w:numPr>
          <w:ilvl w:val="0"/>
          <w:numId w:val="9"/>
        </w:numPr>
        <w:spacing w:after="0" w:line="240" w:lineRule="auto"/>
        <w:ind w:left="358" w:right="0" w:hanging="358"/>
        <w:rPr>
          <w:rFonts w:ascii="Times New Roman" w:hAnsi="Times New Roman" w:cs="Times New Roman"/>
          <w:sz w:val="24"/>
          <w:szCs w:val="24"/>
        </w:rPr>
      </w:pPr>
      <w:r w:rsidRPr="00C12060">
        <w:rPr>
          <w:rFonts w:ascii="Times New Roman" w:hAnsi="Times New Roman" w:cs="Times New Roman"/>
          <w:sz w:val="24"/>
          <w:szCs w:val="24"/>
        </w:rPr>
        <w:t>W przypadku, gdy z przyczyn leżących po stronie Wykonawcy nastąpi opóźnienie w wykonaniu dokumentacji, o której mowa w § 1 ust.</w:t>
      </w:r>
      <w:r w:rsidR="004C667D">
        <w:rPr>
          <w:rFonts w:ascii="Times New Roman" w:hAnsi="Times New Roman" w:cs="Times New Roman"/>
          <w:sz w:val="24"/>
          <w:szCs w:val="24"/>
        </w:rPr>
        <w:t xml:space="preserve"> </w:t>
      </w:r>
      <w:r w:rsidRPr="00C12060">
        <w:rPr>
          <w:rFonts w:ascii="Times New Roman" w:hAnsi="Times New Roman" w:cs="Times New Roman"/>
          <w:sz w:val="24"/>
          <w:szCs w:val="24"/>
        </w:rPr>
        <w:t>1, skutkujące niezłożeniem wniosków w terminach, o których mowa w § 1 ust. 3 i ust. 4, Zamawiający ma prawo żądać od Wykonawcy zapł</w:t>
      </w:r>
      <w:r w:rsidR="00213BC9" w:rsidRPr="00C12060">
        <w:rPr>
          <w:rFonts w:ascii="Times New Roman" w:hAnsi="Times New Roman" w:cs="Times New Roman"/>
          <w:sz w:val="24"/>
          <w:szCs w:val="24"/>
        </w:rPr>
        <w:t>aty kary umownej w wysokości 20</w:t>
      </w:r>
      <w:r w:rsidRPr="00C12060">
        <w:rPr>
          <w:rFonts w:ascii="Times New Roman" w:hAnsi="Times New Roman" w:cs="Times New Roman"/>
          <w:sz w:val="24"/>
          <w:szCs w:val="24"/>
        </w:rPr>
        <w:t xml:space="preserve">% wynagrodzenia przewidzianego za sporządzenie danego wniosku, o którym mowa w § 4 ust. 1 niniejszej Umowy. </w:t>
      </w:r>
    </w:p>
    <w:p w:rsidR="00CB6676" w:rsidRPr="00EF7DEF" w:rsidRDefault="003801EE" w:rsidP="00EF7DEF">
      <w:pPr>
        <w:numPr>
          <w:ilvl w:val="0"/>
          <w:numId w:val="9"/>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W przypadku, gdy z przyczyn leżących po stronie Zamawiającego nie będzie możliwe opracowanie dokumentacji, </w:t>
      </w:r>
      <w:r w:rsidR="00C12060">
        <w:rPr>
          <w:rFonts w:ascii="Times New Roman" w:hAnsi="Times New Roman" w:cs="Times New Roman"/>
          <w:sz w:val="24"/>
          <w:szCs w:val="24"/>
        </w:rPr>
        <w:t>o której mowa w § 1 us</w:t>
      </w:r>
      <w:r w:rsidR="0019375A">
        <w:rPr>
          <w:rFonts w:ascii="Times New Roman" w:hAnsi="Times New Roman" w:cs="Times New Roman"/>
          <w:sz w:val="24"/>
          <w:szCs w:val="24"/>
        </w:rPr>
        <w:t xml:space="preserve">t.1 </w:t>
      </w:r>
      <w:r w:rsidR="006217D2">
        <w:rPr>
          <w:rFonts w:ascii="Times New Roman" w:hAnsi="Times New Roman" w:cs="Times New Roman"/>
          <w:sz w:val="24"/>
          <w:szCs w:val="24"/>
        </w:rPr>
        <w:t>pkt</w:t>
      </w:r>
      <w:r w:rsidR="0019375A">
        <w:rPr>
          <w:rFonts w:ascii="Times New Roman" w:hAnsi="Times New Roman" w:cs="Times New Roman"/>
          <w:sz w:val="24"/>
          <w:szCs w:val="24"/>
        </w:rPr>
        <w:t xml:space="preserve"> 1) lub w § 1 ust.1 </w:t>
      </w:r>
      <w:r w:rsidR="006217D2">
        <w:rPr>
          <w:rFonts w:ascii="Times New Roman" w:hAnsi="Times New Roman" w:cs="Times New Roman"/>
          <w:sz w:val="24"/>
          <w:szCs w:val="24"/>
        </w:rPr>
        <w:t>pkt</w:t>
      </w:r>
      <w:r w:rsidR="00C12060">
        <w:rPr>
          <w:rFonts w:ascii="Times New Roman" w:hAnsi="Times New Roman" w:cs="Times New Roman"/>
          <w:sz w:val="24"/>
          <w:szCs w:val="24"/>
        </w:rPr>
        <w:t xml:space="preserve"> 2</w:t>
      </w:r>
      <w:r w:rsidRPr="00EF7DEF">
        <w:rPr>
          <w:rFonts w:ascii="Times New Roman" w:hAnsi="Times New Roman" w:cs="Times New Roman"/>
          <w:sz w:val="24"/>
          <w:szCs w:val="24"/>
        </w:rPr>
        <w:t xml:space="preserve">) Wykonawca ma prawo żądać od Zamawiającego zapłaty kary umownej w wysokości 20% wynagrodzenia przewidzianego za sporządzenie danego wniosku, o którym mowa w § 4 ust. 1 niniejszej Umowy. </w:t>
      </w:r>
    </w:p>
    <w:p w:rsidR="00CB6676" w:rsidRPr="00EF7DEF" w:rsidRDefault="003801EE" w:rsidP="00EF7DEF">
      <w:pPr>
        <w:spacing w:after="0" w:line="240" w:lineRule="auto"/>
        <w:ind w:left="10" w:right="2"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w:t>
      </w:r>
      <w:r w:rsidR="00515C94" w:rsidRPr="00EF7DEF">
        <w:rPr>
          <w:rFonts w:ascii="Times New Roman" w:hAnsi="Times New Roman" w:cs="Times New Roman"/>
          <w:b/>
          <w:sz w:val="24"/>
          <w:szCs w:val="24"/>
        </w:rPr>
        <w:t>1</w:t>
      </w:r>
      <w:r w:rsidR="00515C94">
        <w:rPr>
          <w:rFonts w:ascii="Times New Roman" w:hAnsi="Times New Roman" w:cs="Times New Roman"/>
          <w:b/>
          <w:sz w:val="24"/>
          <w:szCs w:val="24"/>
        </w:rPr>
        <w:t>1</w:t>
      </w:r>
      <w:r w:rsidR="00515C94" w:rsidRPr="00EF7DEF">
        <w:rPr>
          <w:rFonts w:ascii="Times New Roman" w:hAnsi="Times New Roman" w:cs="Times New Roman"/>
          <w:b/>
          <w:sz w:val="24"/>
          <w:szCs w:val="24"/>
        </w:rPr>
        <w:t xml:space="preserve"> </w:t>
      </w:r>
    </w:p>
    <w:p w:rsidR="00CB6676" w:rsidRPr="00EF7DEF" w:rsidRDefault="003801EE" w:rsidP="00EF7DEF">
      <w:pPr>
        <w:pStyle w:val="Nagwek1"/>
        <w:spacing w:after="0" w:line="240" w:lineRule="auto"/>
        <w:ind w:right="6"/>
        <w:rPr>
          <w:rFonts w:ascii="Times New Roman" w:hAnsi="Times New Roman" w:cs="Times New Roman"/>
          <w:b/>
          <w:sz w:val="24"/>
          <w:szCs w:val="24"/>
        </w:rPr>
      </w:pPr>
      <w:r w:rsidRPr="00EF7DEF">
        <w:rPr>
          <w:rFonts w:ascii="Times New Roman" w:hAnsi="Times New Roman" w:cs="Times New Roman"/>
          <w:b/>
          <w:sz w:val="24"/>
          <w:szCs w:val="24"/>
        </w:rPr>
        <w:t>Rozwiązanie/odstąpienie od Umowy</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Niniejsza Umowa może zostać rozwiązana za miesięcznym wypowiedzeniem dokonanym na piśmie przez Strony w dowolnym terminie. W takim wypadku Zamawiający zapłaci za tę część przedmiotu umowy, która została przez Wykonawcę wykonana i odebrana przez Zamawiającego protokołem odbioru, sporządzonym w dniu złożenia oświadczenia o rozwiązaniu Umowy. </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Zamawiający</w:t>
      </w:r>
      <w:r w:rsidR="0019375A">
        <w:rPr>
          <w:rFonts w:ascii="Times New Roman" w:hAnsi="Times New Roman" w:cs="Times New Roman"/>
          <w:sz w:val="24"/>
          <w:szCs w:val="24"/>
        </w:rPr>
        <w:t xml:space="preserve"> </w:t>
      </w:r>
      <w:r w:rsidRPr="00EF7DEF">
        <w:rPr>
          <w:rFonts w:ascii="Times New Roman" w:hAnsi="Times New Roman" w:cs="Times New Roman"/>
          <w:sz w:val="24"/>
          <w:szCs w:val="24"/>
        </w:rPr>
        <w:t xml:space="preserve">może odstąpić od Umowy o ile Wykonawca wykonuje Umowę wadliwie lub w sposób sprzeczny z warunkami Umowy i mimo wezwania przez Zamawiającego, w wyznaczonym terminie nie zmieni sposobu wykonania, a także w przypadku rozwiązania umowy o dofinansowanie. </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Wykonawca może w szczególności wypowiedzieć umowę w przypad</w:t>
      </w:r>
      <w:r w:rsidR="00EF7DEF">
        <w:rPr>
          <w:rFonts w:ascii="Times New Roman" w:hAnsi="Times New Roman" w:cs="Times New Roman"/>
          <w:sz w:val="24"/>
          <w:szCs w:val="24"/>
        </w:rPr>
        <w:t>ku zalegania przez Zamawiającego</w:t>
      </w:r>
      <w:r w:rsidRPr="00EF7DEF">
        <w:rPr>
          <w:rFonts w:ascii="Times New Roman" w:hAnsi="Times New Roman" w:cs="Times New Roman"/>
          <w:sz w:val="24"/>
          <w:szCs w:val="24"/>
        </w:rPr>
        <w:t xml:space="preserve"> z zapłatą wynagrodzenia, braku współpracy Zamawiającego przy realizacji umowy oraz rażącego naruszania innych postanowień niniejszej umowy. </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Rozwiązanie Umowy jak i odstąpienie od Umowy w przypadkach określonych powyżej wymaga formy pisemnej pod rygorem nieważności. </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Po upływie terminu rozwiązania umowy Wykonawca zwróci Zamawiając</w:t>
      </w:r>
      <w:r w:rsidR="00EF7DEF">
        <w:rPr>
          <w:rFonts w:ascii="Times New Roman" w:hAnsi="Times New Roman" w:cs="Times New Roman"/>
          <w:sz w:val="24"/>
          <w:szCs w:val="24"/>
        </w:rPr>
        <w:t>emu za pokwitowaniem w terminie</w:t>
      </w:r>
      <w:r w:rsidRPr="00EF7DEF">
        <w:rPr>
          <w:rFonts w:ascii="Times New Roman" w:hAnsi="Times New Roman" w:cs="Times New Roman"/>
          <w:sz w:val="24"/>
          <w:szCs w:val="24"/>
        </w:rPr>
        <w:t xml:space="preserve"> 7 dni dokumenty związane z wykonaniem przedmiotu niniejszej umowy.  </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Do dokumentów w rozumieniu ust. 5 należą wszelkie pisma, które Wykonawca otrzymał od Zamawiającego lub dla niego w związku z wykonywaniem niniejszej umowy. Nie dotyczy to korespondencji listowej pomiędzy Wykonawcą a Zamawiającym oraz tych pism, które Zamawiający otrzymał w oryginale lub w formie odpisu, jak również pism roboczych, sporządzonych dla wewnętrznych celów Wykonawcy. </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Wykonawca może sporządzić na swój koszt kopie dokumentów, jeżeli uzna ich przydatność w ewentualnym przyszłym postępowaniu. </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Zamawiający zobowiązany jest do odebrania dokumentów w ciągu 14 dni od otrzymania wezwania Wykonawcy do ich odbioru. Powinien także w terminie 7 dni roboczych zgłosić Wykonawcy ewentualne uwagi i zastrzeżenia co do odebranej dokumentacji. </w:t>
      </w:r>
    </w:p>
    <w:p w:rsidR="00CB6676" w:rsidRPr="00EF7DEF" w:rsidRDefault="003801EE" w:rsidP="00EF7DEF">
      <w:pPr>
        <w:numPr>
          <w:ilvl w:val="0"/>
          <w:numId w:val="10"/>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Wykonawca nie ponosi odpowiedzialności za nieodebranie przez Zamawiającego dokumentów oraz może, po upływie terminu określonego w ust. 10, przekazać je do przechowania na koszt Zamawiającego. </w:t>
      </w:r>
    </w:p>
    <w:p w:rsidR="00515C94" w:rsidRDefault="00515C94" w:rsidP="00EF7DEF">
      <w:pPr>
        <w:spacing w:after="0" w:line="240" w:lineRule="auto"/>
        <w:ind w:left="10" w:right="2" w:hanging="10"/>
        <w:jc w:val="center"/>
        <w:rPr>
          <w:rFonts w:ascii="Times New Roman" w:hAnsi="Times New Roman" w:cs="Times New Roman"/>
          <w:b/>
          <w:sz w:val="24"/>
          <w:szCs w:val="24"/>
        </w:rPr>
      </w:pPr>
    </w:p>
    <w:p w:rsidR="00CB6676" w:rsidRPr="00EF7DEF" w:rsidRDefault="003801EE" w:rsidP="00EF7DEF">
      <w:pPr>
        <w:spacing w:after="0" w:line="240" w:lineRule="auto"/>
        <w:ind w:left="10" w:right="2" w:hanging="10"/>
        <w:jc w:val="center"/>
        <w:rPr>
          <w:rFonts w:ascii="Times New Roman" w:hAnsi="Times New Roman" w:cs="Times New Roman"/>
          <w:b/>
          <w:sz w:val="24"/>
          <w:szCs w:val="24"/>
        </w:rPr>
      </w:pPr>
      <w:r w:rsidRPr="00EF7DEF">
        <w:rPr>
          <w:rFonts w:ascii="Times New Roman" w:hAnsi="Times New Roman" w:cs="Times New Roman"/>
          <w:b/>
          <w:sz w:val="24"/>
          <w:szCs w:val="24"/>
        </w:rPr>
        <w:t xml:space="preserve">§ </w:t>
      </w:r>
      <w:r w:rsidR="00515C94" w:rsidRPr="00EF7DEF">
        <w:rPr>
          <w:rFonts w:ascii="Times New Roman" w:hAnsi="Times New Roman" w:cs="Times New Roman"/>
          <w:b/>
          <w:sz w:val="24"/>
          <w:szCs w:val="24"/>
        </w:rPr>
        <w:t>1</w:t>
      </w:r>
      <w:r w:rsidR="00515C94">
        <w:rPr>
          <w:rFonts w:ascii="Times New Roman" w:hAnsi="Times New Roman" w:cs="Times New Roman"/>
          <w:b/>
          <w:sz w:val="24"/>
          <w:szCs w:val="24"/>
        </w:rPr>
        <w:t>2</w:t>
      </w:r>
      <w:r w:rsidR="00515C94" w:rsidRPr="00EF7DEF">
        <w:rPr>
          <w:rFonts w:ascii="Times New Roman" w:hAnsi="Times New Roman" w:cs="Times New Roman"/>
          <w:b/>
          <w:sz w:val="24"/>
          <w:szCs w:val="24"/>
        </w:rPr>
        <w:t xml:space="preserve"> </w:t>
      </w:r>
    </w:p>
    <w:p w:rsidR="00CB6676" w:rsidRPr="00EF7DEF" w:rsidRDefault="003801EE" w:rsidP="00EF7DEF">
      <w:pPr>
        <w:pStyle w:val="Nagwek1"/>
        <w:spacing w:after="0" w:line="240" w:lineRule="auto"/>
        <w:ind w:right="7"/>
        <w:rPr>
          <w:rFonts w:ascii="Times New Roman" w:hAnsi="Times New Roman" w:cs="Times New Roman"/>
          <w:b/>
          <w:sz w:val="24"/>
          <w:szCs w:val="24"/>
        </w:rPr>
      </w:pPr>
      <w:r w:rsidRPr="00EF7DEF">
        <w:rPr>
          <w:rFonts w:ascii="Times New Roman" w:hAnsi="Times New Roman" w:cs="Times New Roman"/>
          <w:b/>
          <w:sz w:val="24"/>
          <w:szCs w:val="24"/>
        </w:rPr>
        <w:lastRenderedPageBreak/>
        <w:t>Postanowienia końcowe</w:t>
      </w:r>
    </w:p>
    <w:p w:rsidR="00CB6676" w:rsidRDefault="003801EE" w:rsidP="00EF7DEF">
      <w:pPr>
        <w:numPr>
          <w:ilvl w:val="0"/>
          <w:numId w:val="11"/>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Wszystkie zmiany postanowień niniejszej Umowy wymagają formy pisemnego aneksu podpisanego przez Strony pod rygorem nieważności. </w:t>
      </w:r>
    </w:p>
    <w:p w:rsidR="0043666F" w:rsidRPr="00BC5072" w:rsidRDefault="0043666F" w:rsidP="0043666F">
      <w:pPr>
        <w:numPr>
          <w:ilvl w:val="0"/>
          <w:numId w:val="11"/>
        </w:numPr>
        <w:spacing w:after="0" w:line="240" w:lineRule="auto"/>
        <w:ind w:right="0" w:hanging="360"/>
        <w:rPr>
          <w:rFonts w:ascii="Times New Roman" w:hAnsi="Times New Roman" w:cs="Times New Roman"/>
          <w:sz w:val="24"/>
          <w:szCs w:val="24"/>
        </w:rPr>
      </w:pPr>
      <w:r w:rsidRPr="00A459E2">
        <w:rPr>
          <w:rFonts w:ascii="Times New Roman" w:eastAsia="Times New Roman" w:hAnsi="Times New Roman" w:cs="Times New Roman"/>
          <w:sz w:val="24"/>
          <w:szCs w:val="24"/>
        </w:rPr>
        <w:t>Zamawiający przewiduje możliwość dokonania zmian postanowień zawartej umowy w stosunku do treści oferty, na podstawie k</w:t>
      </w:r>
      <w:r>
        <w:rPr>
          <w:rFonts w:ascii="Times New Roman" w:eastAsia="Times New Roman" w:hAnsi="Times New Roman" w:cs="Times New Roman"/>
          <w:sz w:val="24"/>
          <w:szCs w:val="24"/>
        </w:rPr>
        <w:t>tórej dokonano wyboru wykonawcy</w:t>
      </w:r>
      <w:r>
        <w:rPr>
          <w:rFonts w:ascii="Times New Roman" w:hAnsi="Times New Roman" w:cs="Times New Roman"/>
          <w:sz w:val="24"/>
          <w:szCs w:val="24"/>
        </w:rPr>
        <w:t xml:space="preserve"> </w:t>
      </w:r>
      <w:r w:rsidRPr="0043666F">
        <w:rPr>
          <w:rFonts w:ascii="Times New Roman" w:eastAsia="Times New Roman" w:hAnsi="Times New Roman" w:cs="Times New Roman"/>
          <w:sz w:val="24"/>
          <w:szCs w:val="24"/>
        </w:rPr>
        <w:t xml:space="preserve">w </w:t>
      </w:r>
      <w:proofErr w:type="gramStart"/>
      <w:r w:rsidRPr="0043666F">
        <w:rPr>
          <w:rFonts w:ascii="Times New Roman" w:eastAsia="Times New Roman" w:hAnsi="Times New Roman" w:cs="Times New Roman"/>
          <w:sz w:val="24"/>
          <w:szCs w:val="24"/>
        </w:rPr>
        <w:t>zakresie</w:t>
      </w:r>
      <w:r>
        <w:rPr>
          <w:rFonts w:ascii="Times New Roman" w:eastAsia="Times New Roman" w:hAnsi="Times New Roman" w:cs="Times New Roman"/>
          <w:sz w:val="24"/>
          <w:szCs w:val="24"/>
        </w:rPr>
        <w:t>:</w:t>
      </w:r>
      <w:r w:rsidRPr="004366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BC5072">
        <w:rPr>
          <w:rFonts w:ascii="Times New Roman" w:eastAsia="Times New Roman" w:hAnsi="Times New Roman" w:cs="Times New Roman"/>
          <w:sz w:val="24"/>
          <w:szCs w:val="24"/>
        </w:rPr>
        <w:t xml:space="preserve">1) </w:t>
      </w:r>
      <w:r w:rsidRPr="0043666F">
        <w:rPr>
          <w:rFonts w:ascii="Times New Roman" w:eastAsia="Times New Roman" w:hAnsi="Times New Roman" w:cs="Times New Roman"/>
          <w:sz w:val="24"/>
          <w:szCs w:val="24"/>
        </w:rPr>
        <w:t>zmian</w:t>
      </w:r>
      <w:proofErr w:type="gramEnd"/>
      <w:r w:rsidRPr="0043666F">
        <w:rPr>
          <w:rFonts w:ascii="Times New Roman" w:eastAsia="Times New Roman" w:hAnsi="Times New Roman" w:cs="Times New Roman"/>
          <w:sz w:val="24"/>
          <w:szCs w:val="24"/>
        </w:rPr>
        <w:t xml:space="preserve"> regulacji prawnych wprowadzonych po dniu podpisania umowy,</w:t>
      </w:r>
    </w:p>
    <w:p w:rsidR="0043666F" w:rsidRPr="0043666F" w:rsidRDefault="00BC5072" w:rsidP="00BC5072">
      <w:pPr>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 xml:space="preserve">2) </w:t>
      </w:r>
      <w:r w:rsidR="0043666F" w:rsidRPr="0043666F">
        <w:rPr>
          <w:rFonts w:ascii="Times New Roman" w:hAnsi="Times New Roman" w:cs="Times New Roman"/>
          <w:sz w:val="24"/>
          <w:szCs w:val="24"/>
        </w:rPr>
        <w:t>zmiany wartości umowy tj. zwiększenia bądź zmniejszenia stawek podatku od towarów i usług, dotyczących przedmiotu zamówienia w wyniku zmian ustawy z dnia 11 marca 2004 roku o podatku od towarów i usług, które wejdą w życie po dniu zawarcia umowy, a przed wykonaniem przez wykonawcę przedmiotu zamówienia,</w:t>
      </w:r>
    </w:p>
    <w:p w:rsidR="0043666F" w:rsidRPr="00EF7DEF" w:rsidRDefault="00BC5072" w:rsidP="0043666F">
      <w:pPr>
        <w:spacing w:after="0" w:line="240" w:lineRule="auto"/>
        <w:ind w:left="360" w:right="0" w:firstLine="0"/>
        <w:rPr>
          <w:rFonts w:ascii="Times New Roman" w:hAnsi="Times New Roman" w:cs="Times New Roman"/>
          <w:sz w:val="24"/>
          <w:szCs w:val="24"/>
        </w:rPr>
      </w:pPr>
      <w:r>
        <w:rPr>
          <w:rFonts w:ascii="Times New Roman" w:hAnsi="Times New Roman" w:cs="Times New Roman"/>
          <w:sz w:val="24"/>
          <w:szCs w:val="24"/>
        </w:rPr>
        <w:t>3)</w:t>
      </w:r>
      <w:r w:rsidR="0043666F" w:rsidRPr="0043666F">
        <w:rPr>
          <w:rFonts w:ascii="Times New Roman" w:hAnsi="Times New Roman" w:cs="Times New Roman"/>
          <w:sz w:val="24"/>
          <w:szCs w:val="24"/>
        </w:rPr>
        <w:t xml:space="preserve"> gdy z przyczyn niezawinionych przez żadną ze stron, wykonanie umowy w terminie w niej</w:t>
      </w:r>
      <w:r w:rsidR="0043666F">
        <w:rPr>
          <w:rFonts w:ascii="Times New Roman" w:hAnsi="Times New Roman" w:cs="Times New Roman"/>
          <w:sz w:val="24"/>
          <w:szCs w:val="24"/>
        </w:rPr>
        <w:t xml:space="preserve"> przewidzianym nie jest możliwe.</w:t>
      </w:r>
    </w:p>
    <w:p w:rsidR="00CB6676" w:rsidRPr="00334970" w:rsidRDefault="003801EE" w:rsidP="00EF7DEF">
      <w:pPr>
        <w:numPr>
          <w:ilvl w:val="0"/>
          <w:numId w:val="11"/>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W sprawach nieuregulowanych Umową zastosowanie mają odpowiednie przepisy prawa polskiego, w </w:t>
      </w:r>
      <w:r w:rsidRPr="00334970">
        <w:rPr>
          <w:rFonts w:ascii="Times New Roman" w:hAnsi="Times New Roman" w:cs="Times New Roman"/>
          <w:sz w:val="24"/>
          <w:szCs w:val="24"/>
        </w:rPr>
        <w:t xml:space="preserve">tym Kodeksu Cywilnego. </w:t>
      </w:r>
    </w:p>
    <w:p w:rsidR="00334970" w:rsidRPr="00334970" w:rsidRDefault="00334970" w:rsidP="00334970">
      <w:pPr>
        <w:numPr>
          <w:ilvl w:val="0"/>
          <w:numId w:val="11"/>
        </w:numPr>
        <w:spacing w:after="0" w:line="240" w:lineRule="auto"/>
        <w:ind w:right="0" w:hanging="360"/>
        <w:rPr>
          <w:rFonts w:ascii="Times New Roman" w:hAnsi="Times New Roman" w:cs="Times New Roman"/>
          <w:sz w:val="24"/>
          <w:szCs w:val="24"/>
        </w:rPr>
      </w:pPr>
      <w:r w:rsidRPr="00334970">
        <w:rPr>
          <w:rFonts w:ascii="Times New Roman" w:hAnsi="Times New Roman" w:cs="Times New Roman"/>
          <w:sz w:val="24"/>
        </w:rPr>
        <w:t xml:space="preserve">Do udzielonego zamówienia nie mają zastosowania przepisy ustawy z dnia 29 stycznia 2004 r. Prawo zamówień Publicznych (Dz.U. </w:t>
      </w:r>
      <w:proofErr w:type="gramStart"/>
      <w:r w:rsidRPr="00334970">
        <w:rPr>
          <w:rFonts w:ascii="Times New Roman" w:hAnsi="Times New Roman" w:cs="Times New Roman"/>
          <w:sz w:val="24"/>
        </w:rPr>
        <w:t>z</w:t>
      </w:r>
      <w:proofErr w:type="gramEnd"/>
      <w:r w:rsidRPr="00334970">
        <w:rPr>
          <w:rFonts w:ascii="Times New Roman" w:hAnsi="Times New Roman" w:cs="Times New Roman"/>
          <w:sz w:val="24"/>
        </w:rPr>
        <w:t xml:space="preserve"> 2017 r. poz. 1579 ze zm.), zgodnie z art. 4 pkt 8 tej ustawy.</w:t>
      </w:r>
    </w:p>
    <w:p w:rsidR="00334970" w:rsidRPr="00262FD4" w:rsidRDefault="00334970" w:rsidP="00334970">
      <w:pPr>
        <w:pStyle w:val="Tekstpodstawowy"/>
        <w:numPr>
          <w:ilvl w:val="0"/>
          <w:numId w:val="11"/>
        </w:numPr>
        <w:ind w:hanging="284"/>
        <w:jc w:val="both"/>
        <w:rPr>
          <w:sz w:val="24"/>
        </w:rPr>
      </w:pPr>
      <w:r w:rsidRPr="00334970">
        <w:rPr>
          <w:sz w:val="24"/>
        </w:rPr>
        <w:t>Umowę sporządzono</w:t>
      </w:r>
      <w:r w:rsidRPr="00262FD4">
        <w:rPr>
          <w:sz w:val="24"/>
        </w:rPr>
        <w:t xml:space="preserve"> w trzech jednobrzmiących egzemplarzach, jeden egzemplarz dla Wykonawcy i dwa egzemplarze dla Zamawiającego.</w:t>
      </w:r>
    </w:p>
    <w:p w:rsidR="00CB6676" w:rsidRPr="00334970" w:rsidRDefault="003801EE" w:rsidP="00334970">
      <w:pPr>
        <w:numPr>
          <w:ilvl w:val="0"/>
          <w:numId w:val="11"/>
        </w:numPr>
        <w:spacing w:after="0" w:line="240" w:lineRule="auto"/>
        <w:ind w:right="0" w:hanging="360"/>
        <w:rPr>
          <w:rFonts w:ascii="Times New Roman" w:hAnsi="Times New Roman" w:cs="Times New Roman"/>
          <w:sz w:val="24"/>
          <w:szCs w:val="24"/>
        </w:rPr>
      </w:pPr>
      <w:r w:rsidRPr="00334970">
        <w:rPr>
          <w:rFonts w:ascii="Times New Roman" w:hAnsi="Times New Roman" w:cs="Times New Roman"/>
          <w:sz w:val="24"/>
          <w:szCs w:val="24"/>
        </w:rPr>
        <w:t xml:space="preserve">Jakiekolwiek spory powstałe w związku z niniejszą Umową, w tym związane z jej wykonaniem, ważnością lub zakończeniem, będą poddawane ostatecznemu rozstrzygnięciu sądów powszechnych właściwych miejscowo dla siedziby </w:t>
      </w:r>
      <w:r w:rsidR="00334970">
        <w:rPr>
          <w:rFonts w:ascii="Times New Roman" w:hAnsi="Times New Roman" w:cs="Times New Roman"/>
          <w:sz w:val="24"/>
          <w:szCs w:val="24"/>
        </w:rPr>
        <w:t>Zamawiającego</w:t>
      </w:r>
      <w:r w:rsidRPr="00334970">
        <w:rPr>
          <w:rFonts w:ascii="Times New Roman" w:hAnsi="Times New Roman" w:cs="Times New Roman"/>
          <w:sz w:val="24"/>
          <w:szCs w:val="24"/>
        </w:rPr>
        <w:t xml:space="preserve">. </w:t>
      </w:r>
    </w:p>
    <w:p w:rsidR="00CB6676" w:rsidRDefault="003801EE" w:rsidP="00EF7DEF">
      <w:pPr>
        <w:numPr>
          <w:ilvl w:val="0"/>
          <w:numId w:val="11"/>
        </w:numPr>
        <w:spacing w:after="0" w:line="240" w:lineRule="auto"/>
        <w:ind w:right="0" w:hanging="360"/>
        <w:rPr>
          <w:rFonts w:ascii="Times New Roman" w:hAnsi="Times New Roman" w:cs="Times New Roman"/>
          <w:sz w:val="24"/>
          <w:szCs w:val="24"/>
        </w:rPr>
      </w:pPr>
      <w:r w:rsidRPr="00EF7DEF">
        <w:rPr>
          <w:rFonts w:ascii="Times New Roman" w:hAnsi="Times New Roman" w:cs="Times New Roman"/>
          <w:sz w:val="24"/>
          <w:szCs w:val="24"/>
        </w:rPr>
        <w:t xml:space="preserve">Strony zobowiązują się do niezwłocznego zawiadamiania o wszelkich zmianach adresów dla doręczeń pod rygorem uznania doręczenia za skuteczne na ostatni wskazany adres. </w:t>
      </w:r>
    </w:p>
    <w:p w:rsidR="00334970" w:rsidRPr="006D1896" w:rsidRDefault="00334970" w:rsidP="00334970">
      <w:pPr>
        <w:pStyle w:val="Tekstpodstawowy"/>
        <w:numPr>
          <w:ilvl w:val="0"/>
          <w:numId w:val="11"/>
        </w:numPr>
        <w:ind w:hanging="284"/>
        <w:jc w:val="both"/>
        <w:rPr>
          <w:sz w:val="24"/>
        </w:rPr>
      </w:pPr>
      <w:r w:rsidRPr="006D1896">
        <w:rPr>
          <w:sz w:val="24"/>
        </w:rPr>
        <w:t xml:space="preserve">Integralną częścią umowy jest </w:t>
      </w:r>
      <w:r>
        <w:rPr>
          <w:sz w:val="24"/>
        </w:rPr>
        <w:t>zapytanie ofertowe</w:t>
      </w:r>
      <w:r w:rsidR="006217D2">
        <w:rPr>
          <w:sz w:val="24"/>
        </w:rPr>
        <w:t xml:space="preserve"> </w:t>
      </w:r>
      <w:r>
        <w:rPr>
          <w:sz w:val="24"/>
        </w:rPr>
        <w:t xml:space="preserve">oraz złożona </w:t>
      </w:r>
      <w:r w:rsidRPr="006D1896">
        <w:rPr>
          <w:sz w:val="24"/>
        </w:rPr>
        <w:t xml:space="preserve">oferta </w:t>
      </w:r>
      <w:r w:rsidRPr="004C667D">
        <w:rPr>
          <w:sz w:val="24"/>
        </w:rPr>
        <w:t>Wykonawcy</w:t>
      </w:r>
      <w:r w:rsidRPr="006D1896">
        <w:rPr>
          <w:sz w:val="24"/>
        </w:rPr>
        <w:t>.</w:t>
      </w:r>
    </w:p>
    <w:p w:rsidR="00334970" w:rsidRPr="00EF7DEF" w:rsidRDefault="00334970" w:rsidP="00334970">
      <w:pPr>
        <w:spacing w:after="0" w:line="240" w:lineRule="auto"/>
        <w:ind w:left="76" w:right="0" w:firstLine="0"/>
        <w:rPr>
          <w:rFonts w:ascii="Times New Roman" w:hAnsi="Times New Roman" w:cs="Times New Roman"/>
          <w:sz w:val="24"/>
          <w:szCs w:val="24"/>
        </w:rPr>
      </w:pPr>
    </w:p>
    <w:p w:rsidR="00CB6676" w:rsidRPr="00EF7DEF" w:rsidRDefault="00CB6676" w:rsidP="00EF7DEF">
      <w:pPr>
        <w:spacing w:after="0" w:line="240" w:lineRule="auto"/>
        <w:ind w:left="0" w:right="314" w:firstLine="0"/>
        <w:jc w:val="center"/>
        <w:rPr>
          <w:rFonts w:ascii="Times New Roman" w:hAnsi="Times New Roman" w:cs="Times New Roman"/>
          <w:sz w:val="24"/>
          <w:szCs w:val="24"/>
        </w:rPr>
      </w:pPr>
    </w:p>
    <w:p w:rsidR="00CB6676" w:rsidRPr="00EF7DEF" w:rsidRDefault="003801EE" w:rsidP="00EF7DEF">
      <w:pPr>
        <w:tabs>
          <w:tab w:val="center" w:pos="1646"/>
          <w:tab w:val="center" w:pos="2768"/>
          <w:tab w:val="center" w:pos="3476"/>
          <w:tab w:val="center" w:pos="4184"/>
          <w:tab w:val="center" w:pos="4892"/>
          <w:tab w:val="center" w:pos="5600"/>
          <w:tab w:val="center" w:pos="7014"/>
        </w:tabs>
        <w:spacing w:after="0" w:line="240" w:lineRule="auto"/>
        <w:ind w:left="0" w:right="0" w:firstLine="0"/>
        <w:jc w:val="left"/>
        <w:rPr>
          <w:rFonts w:ascii="Times New Roman" w:hAnsi="Times New Roman" w:cs="Times New Roman"/>
          <w:sz w:val="24"/>
          <w:szCs w:val="24"/>
        </w:rPr>
      </w:pPr>
      <w:r w:rsidRPr="00EF7DEF">
        <w:rPr>
          <w:rFonts w:ascii="Times New Roman" w:eastAsia="Calibri" w:hAnsi="Times New Roman" w:cs="Times New Roman"/>
          <w:sz w:val="24"/>
          <w:szCs w:val="24"/>
        </w:rPr>
        <w:tab/>
      </w:r>
      <w:r w:rsidR="00334970">
        <w:rPr>
          <w:rFonts w:ascii="Times New Roman" w:hAnsi="Times New Roman" w:cs="Times New Roman"/>
          <w:b/>
          <w:sz w:val="24"/>
          <w:szCs w:val="24"/>
        </w:rPr>
        <w:t>WYKONAWCA</w:t>
      </w:r>
      <w:r w:rsidRPr="00EF7DEF">
        <w:rPr>
          <w:rFonts w:ascii="Times New Roman" w:hAnsi="Times New Roman" w:cs="Times New Roman"/>
          <w:b/>
          <w:sz w:val="24"/>
          <w:szCs w:val="24"/>
        </w:rPr>
        <w:tab/>
      </w:r>
      <w:r w:rsidRPr="00EF7DEF">
        <w:rPr>
          <w:rFonts w:ascii="Times New Roman" w:hAnsi="Times New Roman" w:cs="Times New Roman"/>
          <w:b/>
          <w:sz w:val="24"/>
          <w:szCs w:val="24"/>
        </w:rPr>
        <w:tab/>
      </w:r>
      <w:r w:rsidRPr="00EF7DEF">
        <w:rPr>
          <w:rFonts w:ascii="Times New Roman" w:hAnsi="Times New Roman" w:cs="Times New Roman"/>
          <w:b/>
          <w:sz w:val="24"/>
          <w:szCs w:val="24"/>
        </w:rPr>
        <w:tab/>
      </w:r>
      <w:r w:rsidRPr="00EF7DEF">
        <w:rPr>
          <w:rFonts w:ascii="Times New Roman" w:hAnsi="Times New Roman" w:cs="Times New Roman"/>
          <w:b/>
          <w:sz w:val="24"/>
          <w:szCs w:val="24"/>
        </w:rPr>
        <w:tab/>
      </w:r>
      <w:r w:rsidRPr="00EF7DEF">
        <w:rPr>
          <w:rFonts w:ascii="Times New Roman" w:hAnsi="Times New Roman" w:cs="Times New Roman"/>
          <w:b/>
          <w:sz w:val="24"/>
          <w:szCs w:val="24"/>
        </w:rPr>
        <w:tab/>
      </w:r>
      <w:r w:rsidRPr="00EF7DEF">
        <w:rPr>
          <w:rFonts w:ascii="Times New Roman" w:hAnsi="Times New Roman" w:cs="Times New Roman"/>
          <w:b/>
          <w:sz w:val="24"/>
          <w:szCs w:val="24"/>
        </w:rPr>
        <w:tab/>
      </w:r>
      <w:r w:rsidR="00334970">
        <w:rPr>
          <w:rFonts w:ascii="Times New Roman" w:hAnsi="Times New Roman" w:cs="Times New Roman"/>
          <w:b/>
          <w:sz w:val="24"/>
          <w:szCs w:val="24"/>
        </w:rPr>
        <w:t>ZAMAWIAJĄCY</w:t>
      </w:r>
    </w:p>
    <w:p w:rsidR="00CB6676" w:rsidRPr="00EF7DEF" w:rsidRDefault="00CB6676" w:rsidP="00EF7DEF">
      <w:pPr>
        <w:spacing w:after="0" w:line="240" w:lineRule="auto"/>
        <w:ind w:left="427" w:right="0" w:firstLine="0"/>
        <w:jc w:val="left"/>
        <w:rPr>
          <w:rFonts w:ascii="Times New Roman" w:hAnsi="Times New Roman" w:cs="Times New Roman"/>
          <w:sz w:val="24"/>
          <w:szCs w:val="24"/>
        </w:rPr>
      </w:pPr>
    </w:p>
    <w:sectPr w:rsidR="00CB6676" w:rsidRPr="00EF7DEF" w:rsidSect="00EF7DE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43" w:footer="4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F1" w:rsidRDefault="004847F1">
      <w:pPr>
        <w:spacing w:after="0" w:line="240" w:lineRule="auto"/>
      </w:pPr>
      <w:r>
        <w:separator/>
      </w:r>
    </w:p>
  </w:endnote>
  <w:endnote w:type="continuationSeparator" w:id="0">
    <w:p w:rsidR="004847F1" w:rsidRDefault="0048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E802E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881380</wp:posOffset>
              </wp:positionH>
              <wp:positionV relativeFrom="page">
                <wp:posOffset>9768840</wp:posOffset>
              </wp:positionV>
              <wp:extent cx="5798185" cy="3175"/>
              <wp:effectExtent l="0" t="0" r="0" b="10160"/>
              <wp:wrapSquare wrapText="bothSides"/>
              <wp:docPr id="5" name="Group 8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75"/>
                        <a:chOff x="0" y="0"/>
                        <a:chExt cx="57981" cy="30"/>
                      </a:xfrm>
                    </wpg:grpSpPr>
                    <wps:wsp>
                      <wps:cNvPr id="6" name="Shape 8565"/>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75119" id="Group 8331" o:spid="_x0000_s1026" style="position:absolute;margin-left:69.4pt;margin-top:769.2pt;width:456.55pt;height:.25pt;z-index:251661312;mso-position-horizontal-relative:page;mso-position-vertical-relative:pag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">
              <v:shape id="Shape 8565"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SWcEA&#10;AADaAAAADwAAAGRycy9kb3ducmV2LnhtbESPQWvCQBSE74L/YXlCb7pRYtDUVaQgeK1W8fjIviZp&#10;s2/X7DbGf+8KQo/DzHzDrDa9aURHra8tK5hOEhDEhdU1lwq+jrvxAoQPyBoby6TgTh426+Fghbm2&#10;N/6k7hBKESHsc1RQheByKX1RkUE/sY44et+2NRiibEupW7xFuGnkLEkyabDmuFCho4+Kit/Dn1Ew&#10;55803U/5NOuWV+f61Fyy3Vmpt1G/fQcRqA//4Vd7rxVk8Lw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6UlnBAAAA2gAAAA8AAAAAAAAAAAAAAAAAmAIAAGRycy9kb3du&#10;cmV2LnhtbFBLBQYAAAAABAAEAPUAAACGAwAAAAA=&#10;" path="m,l5798185,r,9144l,9144,,e" fillcolor="#c00000" stroked="f" strokeweight="0">
                <v:stroke miterlimit="83231f" joinstyle="miter"/>
                <v:path arrowok="t" o:connecttype="custom" o:connectlocs="0,0;57981,0;57981,91;0,91;0,0" o:connectangles="0,0,0,0,0" textboxrect="0,0,5798185,9144"/>
              </v:shape>
              <w10:wrap type="square" anchorx="page" anchory="page"/>
            </v:group>
          </w:pict>
        </mc:Fallback>
      </mc:AlternateContent>
    </w:r>
  </w:p>
  <w:p w:rsidR="00CB6676" w:rsidRDefault="003801EE">
    <w:pPr>
      <w:tabs>
        <w:tab w:val="center" w:pos="4536"/>
        <w:tab w:val="center" w:pos="7799"/>
      </w:tabs>
      <w:spacing w:after="4" w:line="259" w:lineRule="auto"/>
      <w:ind w:left="0" w:right="0" w:firstLine="0"/>
      <w:jc w:val="left"/>
    </w:pPr>
    <w:r>
      <w:rPr>
        <w:rFonts w:ascii="Calibri" w:eastAsia="Calibri" w:hAnsi="Calibri" w:cs="Calibri"/>
        <w:sz w:val="16"/>
      </w:rPr>
      <w:t xml:space="preserve">97 – 400 </w:t>
    </w:r>
    <w:proofErr w:type="gramStart"/>
    <w:r>
      <w:rPr>
        <w:rFonts w:ascii="Calibri" w:eastAsia="Calibri" w:hAnsi="Calibri" w:cs="Calibri"/>
        <w:sz w:val="16"/>
      </w:rPr>
      <w:t>Bełchatów  ul</w:t>
    </w:r>
    <w:proofErr w:type="gramEnd"/>
    <w:r>
      <w:rPr>
        <w:rFonts w:ascii="Calibri" w:eastAsia="Calibri" w:hAnsi="Calibri" w:cs="Calibri"/>
        <w:sz w:val="16"/>
      </w:rPr>
      <w:t>. Ciepłownicza 5</w:t>
    </w:r>
    <w:r>
      <w:rPr>
        <w:rFonts w:ascii="Calibri" w:eastAsia="Calibri" w:hAnsi="Calibri" w:cs="Calibri"/>
        <w:sz w:val="20"/>
      </w:rPr>
      <w:tab/>
    </w:r>
    <w:r w:rsidR="000F7507">
      <w:fldChar w:fldCharType="begin"/>
    </w:r>
    <w:r>
      <w:instrText xml:space="preserve"> PAGE   \* MERGEFORMAT </w:instrText>
    </w:r>
    <w:r w:rsidR="000F7507">
      <w:fldChar w:fldCharType="separate"/>
    </w:r>
    <w:r>
      <w:rPr>
        <w:rFonts w:ascii="Calibri" w:eastAsia="Calibri" w:hAnsi="Calibri" w:cs="Calibri"/>
        <w:sz w:val="16"/>
      </w:rPr>
      <w:t>1</w:t>
    </w:r>
    <w:r w:rsidR="000F7507">
      <w:rPr>
        <w:rFonts w:ascii="Calibri" w:eastAsia="Calibri" w:hAnsi="Calibri" w:cs="Calibri"/>
        <w:sz w:val="16"/>
      </w:rPr>
      <w:fldChar w:fldCharType="end"/>
    </w:r>
    <w:r>
      <w:rPr>
        <w:rFonts w:ascii="Calibri" w:eastAsia="Calibri" w:hAnsi="Calibri" w:cs="Calibri"/>
        <w:sz w:val="20"/>
      </w:rPr>
      <w:tab/>
    </w:r>
  </w:p>
  <w:p w:rsidR="00CB6676" w:rsidRPr="00BF52A9" w:rsidRDefault="003801EE">
    <w:pPr>
      <w:spacing w:after="23" w:line="259" w:lineRule="auto"/>
      <w:ind w:left="0" w:right="0" w:firstLine="0"/>
      <w:jc w:val="left"/>
    </w:pPr>
    <w:r w:rsidRPr="00BF52A9">
      <w:rPr>
        <w:rFonts w:ascii="Calibri" w:eastAsia="Calibri" w:hAnsi="Calibri" w:cs="Calibri"/>
        <w:sz w:val="16"/>
      </w:rPr>
      <w:t xml:space="preserve">Tel. Fax: 44 733 11 65  </w:t>
    </w:r>
  </w:p>
  <w:p w:rsidR="00CB6676" w:rsidRPr="00BF52A9" w:rsidRDefault="003801EE">
    <w:pPr>
      <w:tabs>
        <w:tab w:val="center" w:pos="4537"/>
        <w:tab w:val="right" w:pos="9077"/>
      </w:tabs>
      <w:spacing w:after="0" w:line="259" w:lineRule="auto"/>
      <w:ind w:left="0" w:right="0" w:firstLine="0"/>
      <w:jc w:val="left"/>
    </w:pPr>
    <w:r w:rsidRPr="00BF52A9">
      <w:rPr>
        <w:rFonts w:ascii="Calibri" w:eastAsia="Calibri" w:hAnsi="Calibri" w:cs="Calibri"/>
        <w:sz w:val="16"/>
      </w:rPr>
      <w:t xml:space="preserve">E.: </w:t>
    </w:r>
    <w:proofErr w:type="gramStart"/>
    <w:r w:rsidRPr="00BF52A9">
      <w:rPr>
        <w:rFonts w:ascii="Calibri" w:eastAsia="Calibri" w:hAnsi="Calibri" w:cs="Calibri"/>
        <w:sz w:val="16"/>
      </w:rPr>
      <w:t>bkppt</w:t>
    </w:r>
    <w:proofErr w:type="gramEnd"/>
    <w:r w:rsidRPr="00BF52A9">
      <w:rPr>
        <w:rFonts w:ascii="Calibri" w:eastAsia="Calibri" w:hAnsi="Calibri" w:cs="Calibri"/>
        <w:sz w:val="16"/>
      </w:rPr>
      <w:t>@ppt.</w:t>
    </w:r>
    <w:proofErr w:type="gramStart"/>
    <w:r w:rsidRPr="00BF52A9">
      <w:rPr>
        <w:rFonts w:ascii="Calibri" w:eastAsia="Calibri" w:hAnsi="Calibri" w:cs="Calibri"/>
        <w:sz w:val="16"/>
      </w:rPr>
      <w:t>belchatow</w:t>
    </w:r>
    <w:proofErr w:type="gramEnd"/>
    <w:r w:rsidRPr="00BF52A9">
      <w:rPr>
        <w:rFonts w:ascii="Calibri" w:eastAsia="Calibri" w:hAnsi="Calibri" w:cs="Calibri"/>
        <w:sz w:val="16"/>
      </w:rPr>
      <w:t>.</w:t>
    </w:r>
    <w:proofErr w:type="gramStart"/>
    <w:r w:rsidRPr="00BF52A9">
      <w:rPr>
        <w:rFonts w:ascii="Calibri" w:eastAsia="Calibri" w:hAnsi="Calibri" w:cs="Calibri"/>
        <w:sz w:val="16"/>
      </w:rPr>
      <w:t>pl</w:t>
    </w:r>
    <w:proofErr w:type="gramEnd"/>
    <w:r w:rsidRPr="00BF52A9">
      <w:rPr>
        <w:rFonts w:ascii="Calibri" w:eastAsia="Calibri" w:hAnsi="Calibri" w:cs="Calibri"/>
        <w:sz w:val="20"/>
      </w:rPr>
      <w:tab/>
    </w:r>
    <w:r w:rsidRPr="00BF52A9">
      <w:rPr>
        <w:rFonts w:ascii="Calibri" w:eastAsia="Calibri" w:hAnsi="Calibri" w:cs="Calibri"/>
        <w:sz w:val="20"/>
      </w:rPr>
      <w:tab/>
    </w:r>
    <w:r w:rsidRPr="00BF52A9">
      <w:rPr>
        <w:rFonts w:ascii="Calibri" w:eastAsia="Calibri" w:hAnsi="Calibri" w:cs="Calibri"/>
        <w:sz w:val="16"/>
      </w:rPr>
      <w:t xml:space="preserve">REGON 592271246  </w:t>
    </w:r>
  </w:p>
  <w:p w:rsidR="00CB6676" w:rsidRDefault="003801EE">
    <w:pPr>
      <w:tabs>
        <w:tab w:val="right" w:pos="9077"/>
      </w:tabs>
      <w:spacing w:after="0" w:line="259" w:lineRule="auto"/>
      <w:ind w:left="0" w:right="0" w:firstLine="0"/>
      <w:jc w:val="left"/>
    </w:pPr>
    <w:r>
      <w:rPr>
        <w:rFonts w:ascii="Calibri" w:eastAsia="Calibri" w:hAnsi="Calibri" w:cs="Calibri"/>
        <w:sz w:val="16"/>
      </w:rPr>
      <w:t xml:space="preserve">Kapitał </w:t>
    </w:r>
    <w:proofErr w:type="gramStart"/>
    <w:r>
      <w:rPr>
        <w:rFonts w:ascii="Calibri" w:eastAsia="Calibri" w:hAnsi="Calibri" w:cs="Calibri"/>
        <w:sz w:val="16"/>
      </w:rPr>
      <w:t xml:space="preserve">zakładowy 14 095 500,00                </w:t>
    </w:r>
    <w:r>
      <w:rPr>
        <w:rFonts w:ascii="Calibri" w:eastAsia="Calibri" w:hAnsi="Calibri" w:cs="Calibri"/>
        <w:sz w:val="16"/>
      </w:rPr>
      <w:tab/>
      <w:t>NIP</w:t>
    </w:r>
    <w:proofErr w:type="gramEnd"/>
    <w:r>
      <w:rPr>
        <w:rFonts w:ascii="Calibri" w:eastAsia="Calibri" w:hAnsi="Calibri" w:cs="Calibri"/>
        <w:sz w:val="16"/>
      </w:rPr>
      <w:t xml:space="preserve"> 769-20-18-378 </w:t>
    </w:r>
  </w:p>
  <w:p w:rsidR="00CB6676" w:rsidRDefault="003801EE">
    <w:pPr>
      <w:spacing w:after="0" w:line="259" w:lineRule="auto"/>
      <w:ind w:left="0" w:right="0" w:firstLine="0"/>
      <w:jc w:val="left"/>
    </w:pPr>
    <w:r>
      <w:rPr>
        <w:rFonts w:ascii="Calibri" w:eastAsia="Calibri" w:hAnsi="Calibri" w:cs="Calibri"/>
        <w:sz w:val="16"/>
      </w:rPr>
      <w:t xml:space="preserve">Sąd Rejonowy dla Łodzi –Śródmieścia w </w:t>
    </w:r>
    <w:proofErr w:type="gramStart"/>
    <w:r>
      <w:rPr>
        <w:rFonts w:ascii="Calibri" w:eastAsia="Calibri" w:hAnsi="Calibri" w:cs="Calibri"/>
        <w:sz w:val="16"/>
      </w:rPr>
      <w:t>Łodzi  XX</w:t>
    </w:r>
    <w:proofErr w:type="gramEnd"/>
    <w:r>
      <w:rPr>
        <w:rFonts w:ascii="Calibri" w:eastAsia="Calibri" w:hAnsi="Calibri" w:cs="Calibri"/>
        <w:sz w:val="16"/>
      </w:rPr>
      <w:t xml:space="preserve"> Wydział Krajowego Rejestru </w:t>
    </w:r>
    <w:proofErr w:type="spellStart"/>
    <w:r>
      <w:rPr>
        <w:rFonts w:ascii="Calibri" w:eastAsia="Calibri" w:hAnsi="Calibri" w:cs="Calibri"/>
        <w:sz w:val="16"/>
      </w:rPr>
      <w:t>SądowegoNr</w:t>
    </w:r>
    <w:proofErr w:type="spellEnd"/>
    <w:r>
      <w:rPr>
        <w:rFonts w:ascii="Calibri" w:eastAsia="Calibri" w:hAnsi="Calibri" w:cs="Calibri"/>
        <w:sz w:val="16"/>
      </w:rPr>
      <w:t xml:space="preserve"> KRS: 0000199407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CB6676" w:rsidP="00BF52A9">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E802EA">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881380</wp:posOffset>
              </wp:positionH>
              <wp:positionV relativeFrom="page">
                <wp:posOffset>9768840</wp:posOffset>
              </wp:positionV>
              <wp:extent cx="5798185" cy="3175"/>
              <wp:effectExtent l="0" t="0" r="0" b="10160"/>
              <wp:wrapSquare wrapText="bothSides"/>
              <wp:docPr id="1" name="Group 8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75"/>
                        <a:chOff x="0" y="0"/>
                        <a:chExt cx="57981" cy="30"/>
                      </a:xfrm>
                    </wpg:grpSpPr>
                    <wps:wsp>
                      <wps:cNvPr id="2" name="Shape 8563"/>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147FA" id="Group 8103" o:spid="_x0000_s1026" style="position:absolute;margin-left:69.4pt;margin-top:769.2pt;width:456.55pt;height:.25pt;z-index:251663360;mso-position-horizontal-relative:page;mso-position-vertical-relative:pag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">
              <v:shape id="Shape 8563"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UWsEA&#10;AADaAAAADwAAAGRycy9kb3ducmV2LnhtbESPQWvCQBSE7wX/w/IEb3VjiKKpq4ggeNVW8fjIviZp&#10;s2/X7Brjv3eFQo/DzHzDLNe9aURHra8tK5iMExDEhdU1lwq+PnfvcxA+IGtsLJOCB3lYrwZvS8y1&#10;vfOBumMoRYSwz1FBFYLLpfRFRQb92Dri6H3b1mCIsi2lbvEe4aaRaZLMpMGa40KFjrYVFb/Hm1Ew&#10;5Z8s20/4lHaLq3N9Zi6z3Vmp0bDffIAI1If/8F97rxWk8Lo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BVFrBAAAA2gAAAA8AAAAAAAAAAAAAAAAAmAIAAGRycy9kb3du&#10;cmV2LnhtbFBLBQYAAAAABAAEAPUAAACGAwAAAAA=&#10;" path="m,l5798185,r,9144l,9144,,e" fillcolor="#c00000" stroked="f" strokeweight="0">
                <v:stroke miterlimit="83231f" joinstyle="miter"/>
                <v:path arrowok="t" o:connecttype="custom" o:connectlocs="0,0;57981,0;57981,91;0,91;0,0" o:connectangles="0,0,0,0,0" textboxrect="0,0,5798185,9144"/>
              </v:shape>
              <w10:wrap type="square" anchorx="page" anchory="page"/>
            </v:group>
          </w:pict>
        </mc:Fallback>
      </mc:AlternateContent>
    </w:r>
  </w:p>
  <w:p w:rsidR="00CB6676" w:rsidRDefault="003801EE">
    <w:pPr>
      <w:tabs>
        <w:tab w:val="center" w:pos="4536"/>
        <w:tab w:val="center" w:pos="7799"/>
      </w:tabs>
      <w:spacing w:after="4" w:line="259" w:lineRule="auto"/>
      <w:ind w:left="0" w:right="0" w:firstLine="0"/>
      <w:jc w:val="left"/>
    </w:pPr>
    <w:r>
      <w:rPr>
        <w:rFonts w:ascii="Calibri" w:eastAsia="Calibri" w:hAnsi="Calibri" w:cs="Calibri"/>
        <w:sz w:val="16"/>
      </w:rPr>
      <w:t xml:space="preserve">97 – 400 </w:t>
    </w:r>
    <w:proofErr w:type="gramStart"/>
    <w:r>
      <w:rPr>
        <w:rFonts w:ascii="Calibri" w:eastAsia="Calibri" w:hAnsi="Calibri" w:cs="Calibri"/>
        <w:sz w:val="16"/>
      </w:rPr>
      <w:t>Bełchatów  ul</w:t>
    </w:r>
    <w:proofErr w:type="gramEnd"/>
    <w:r>
      <w:rPr>
        <w:rFonts w:ascii="Calibri" w:eastAsia="Calibri" w:hAnsi="Calibri" w:cs="Calibri"/>
        <w:sz w:val="16"/>
      </w:rPr>
      <w:t>. Ciepłownicza 5</w:t>
    </w:r>
    <w:r>
      <w:rPr>
        <w:rFonts w:ascii="Calibri" w:eastAsia="Calibri" w:hAnsi="Calibri" w:cs="Calibri"/>
        <w:sz w:val="20"/>
      </w:rPr>
      <w:tab/>
    </w:r>
    <w:r w:rsidR="000F7507">
      <w:fldChar w:fldCharType="begin"/>
    </w:r>
    <w:r>
      <w:instrText xml:space="preserve"> PAGE   \* MERGEFORMAT </w:instrText>
    </w:r>
    <w:r w:rsidR="000F7507">
      <w:fldChar w:fldCharType="separate"/>
    </w:r>
    <w:r>
      <w:rPr>
        <w:rFonts w:ascii="Calibri" w:eastAsia="Calibri" w:hAnsi="Calibri" w:cs="Calibri"/>
        <w:sz w:val="16"/>
      </w:rPr>
      <w:t>1</w:t>
    </w:r>
    <w:r w:rsidR="000F7507">
      <w:rPr>
        <w:rFonts w:ascii="Calibri" w:eastAsia="Calibri" w:hAnsi="Calibri" w:cs="Calibri"/>
        <w:sz w:val="16"/>
      </w:rPr>
      <w:fldChar w:fldCharType="end"/>
    </w:r>
    <w:r>
      <w:rPr>
        <w:rFonts w:ascii="Calibri" w:eastAsia="Calibri" w:hAnsi="Calibri" w:cs="Calibri"/>
        <w:sz w:val="20"/>
      </w:rPr>
      <w:tab/>
    </w:r>
  </w:p>
  <w:p w:rsidR="00CB6676" w:rsidRPr="00BF52A9" w:rsidRDefault="003801EE">
    <w:pPr>
      <w:spacing w:after="23" w:line="259" w:lineRule="auto"/>
      <w:ind w:left="0" w:right="0" w:firstLine="0"/>
      <w:jc w:val="left"/>
    </w:pPr>
    <w:r w:rsidRPr="00BF52A9">
      <w:rPr>
        <w:rFonts w:ascii="Calibri" w:eastAsia="Calibri" w:hAnsi="Calibri" w:cs="Calibri"/>
        <w:sz w:val="16"/>
      </w:rPr>
      <w:t xml:space="preserve">Tel. Fax: 44 733 11 65  </w:t>
    </w:r>
  </w:p>
  <w:p w:rsidR="00CB6676" w:rsidRPr="00BF52A9" w:rsidRDefault="003801EE">
    <w:pPr>
      <w:tabs>
        <w:tab w:val="center" w:pos="4537"/>
        <w:tab w:val="right" w:pos="9077"/>
      </w:tabs>
      <w:spacing w:after="0" w:line="259" w:lineRule="auto"/>
      <w:ind w:left="0" w:right="0" w:firstLine="0"/>
      <w:jc w:val="left"/>
    </w:pPr>
    <w:r w:rsidRPr="00BF52A9">
      <w:rPr>
        <w:rFonts w:ascii="Calibri" w:eastAsia="Calibri" w:hAnsi="Calibri" w:cs="Calibri"/>
        <w:sz w:val="16"/>
      </w:rPr>
      <w:t xml:space="preserve">E.: </w:t>
    </w:r>
    <w:proofErr w:type="gramStart"/>
    <w:r w:rsidRPr="00BF52A9">
      <w:rPr>
        <w:rFonts w:ascii="Calibri" w:eastAsia="Calibri" w:hAnsi="Calibri" w:cs="Calibri"/>
        <w:sz w:val="16"/>
      </w:rPr>
      <w:t>bkppt</w:t>
    </w:r>
    <w:proofErr w:type="gramEnd"/>
    <w:r w:rsidRPr="00BF52A9">
      <w:rPr>
        <w:rFonts w:ascii="Calibri" w:eastAsia="Calibri" w:hAnsi="Calibri" w:cs="Calibri"/>
        <w:sz w:val="16"/>
      </w:rPr>
      <w:t>@ppt.</w:t>
    </w:r>
    <w:proofErr w:type="gramStart"/>
    <w:r w:rsidRPr="00BF52A9">
      <w:rPr>
        <w:rFonts w:ascii="Calibri" w:eastAsia="Calibri" w:hAnsi="Calibri" w:cs="Calibri"/>
        <w:sz w:val="16"/>
      </w:rPr>
      <w:t>belchatow</w:t>
    </w:r>
    <w:proofErr w:type="gramEnd"/>
    <w:r w:rsidRPr="00BF52A9">
      <w:rPr>
        <w:rFonts w:ascii="Calibri" w:eastAsia="Calibri" w:hAnsi="Calibri" w:cs="Calibri"/>
        <w:sz w:val="16"/>
      </w:rPr>
      <w:t>.</w:t>
    </w:r>
    <w:proofErr w:type="gramStart"/>
    <w:r w:rsidRPr="00BF52A9">
      <w:rPr>
        <w:rFonts w:ascii="Calibri" w:eastAsia="Calibri" w:hAnsi="Calibri" w:cs="Calibri"/>
        <w:sz w:val="16"/>
      </w:rPr>
      <w:t>pl</w:t>
    </w:r>
    <w:proofErr w:type="gramEnd"/>
    <w:r w:rsidRPr="00BF52A9">
      <w:rPr>
        <w:rFonts w:ascii="Calibri" w:eastAsia="Calibri" w:hAnsi="Calibri" w:cs="Calibri"/>
        <w:sz w:val="20"/>
      </w:rPr>
      <w:tab/>
    </w:r>
    <w:r w:rsidRPr="00BF52A9">
      <w:rPr>
        <w:rFonts w:ascii="Calibri" w:eastAsia="Calibri" w:hAnsi="Calibri" w:cs="Calibri"/>
        <w:sz w:val="20"/>
      </w:rPr>
      <w:tab/>
    </w:r>
    <w:r w:rsidRPr="00BF52A9">
      <w:rPr>
        <w:rFonts w:ascii="Calibri" w:eastAsia="Calibri" w:hAnsi="Calibri" w:cs="Calibri"/>
        <w:sz w:val="16"/>
      </w:rPr>
      <w:t xml:space="preserve">REGON 592271246  </w:t>
    </w:r>
  </w:p>
  <w:p w:rsidR="00CB6676" w:rsidRDefault="003801EE">
    <w:pPr>
      <w:tabs>
        <w:tab w:val="right" w:pos="9077"/>
      </w:tabs>
      <w:spacing w:after="0" w:line="259" w:lineRule="auto"/>
      <w:ind w:left="0" w:right="0" w:firstLine="0"/>
      <w:jc w:val="left"/>
    </w:pPr>
    <w:r>
      <w:rPr>
        <w:rFonts w:ascii="Calibri" w:eastAsia="Calibri" w:hAnsi="Calibri" w:cs="Calibri"/>
        <w:sz w:val="16"/>
      </w:rPr>
      <w:t xml:space="preserve">Kapitał </w:t>
    </w:r>
    <w:proofErr w:type="gramStart"/>
    <w:r>
      <w:rPr>
        <w:rFonts w:ascii="Calibri" w:eastAsia="Calibri" w:hAnsi="Calibri" w:cs="Calibri"/>
        <w:sz w:val="16"/>
      </w:rPr>
      <w:t xml:space="preserve">zakładowy 14 095 500,00                </w:t>
    </w:r>
    <w:r>
      <w:rPr>
        <w:rFonts w:ascii="Calibri" w:eastAsia="Calibri" w:hAnsi="Calibri" w:cs="Calibri"/>
        <w:sz w:val="16"/>
      </w:rPr>
      <w:tab/>
      <w:t>NIP</w:t>
    </w:r>
    <w:proofErr w:type="gramEnd"/>
    <w:r>
      <w:rPr>
        <w:rFonts w:ascii="Calibri" w:eastAsia="Calibri" w:hAnsi="Calibri" w:cs="Calibri"/>
        <w:sz w:val="16"/>
      </w:rPr>
      <w:t xml:space="preserve"> 769-20-18-378 </w:t>
    </w:r>
  </w:p>
  <w:p w:rsidR="00CB6676" w:rsidRDefault="003801EE">
    <w:pPr>
      <w:spacing w:after="0" w:line="259" w:lineRule="auto"/>
      <w:ind w:left="0" w:right="0" w:firstLine="0"/>
      <w:jc w:val="left"/>
    </w:pPr>
    <w:r>
      <w:rPr>
        <w:rFonts w:ascii="Calibri" w:eastAsia="Calibri" w:hAnsi="Calibri" w:cs="Calibri"/>
        <w:sz w:val="16"/>
      </w:rPr>
      <w:t xml:space="preserve">Sąd Rejonowy dla Łodzi –Śródmieścia w </w:t>
    </w:r>
    <w:proofErr w:type="gramStart"/>
    <w:r>
      <w:rPr>
        <w:rFonts w:ascii="Calibri" w:eastAsia="Calibri" w:hAnsi="Calibri" w:cs="Calibri"/>
        <w:sz w:val="16"/>
      </w:rPr>
      <w:t>Łodzi  XX</w:t>
    </w:r>
    <w:proofErr w:type="gramEnd"/>
    <w:r>
      <w:rPr>
        <w:rFonts w:ascii="Calibri" w:eastAsia="Calibri" w:hAnsi="Calibri" w:cs="Calibri"/>
        <w:sz w:val="16"/>
      </w:rPr>
      <w:t xml:space="preserve"> Wydział Krajowego Rejestru </w:t>
    </w:r>
    <w:proofErr w:type="spellStart"/>
    <w:r>
      <w:rPr>
        <w:rFonts w:ascii="Calibri" w:eastAsia="Calibri" w:hAnsi="Calibri" w:cs="Calibri"/>
        <w:sz w:val="16"/>
      </w:rPr>
      <w:t>SądowegoNr</w:t>
    </w:r>
    <w:proofErr w:type="spellEnd"/>
    <w:r>
      <w:rPr>
        <w:rFonts w:ascii="Calibri" w:eastAsia="Calibri" w:hAnsi="Calibri" w:cs="Calibri"/>
        <w:sz w:val="16"/>
      </w:rPr>
      <w:t xml:space="preserve"> KRS: 0000199407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F1" w:rsidRDefault="004847F1">
      <w:pPr>
        <w:spacing w:after="0" w:line="240" w:lineRule="auto"/>
      </w:pPr>
      <w:r>
        <w:separator/>
      </w:r>
    </w:p>
  </w:footnote>
  <w:footnote w:type="continuationSeparator" w:id="0">
    <w:p w:rsidR="004847F1" w:rsidRDefault="0048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E802EA">
    <w:pPr>
      <w:spacing w:after="28" w:line="241" w:lineRule="auto"/>
      <w:ind w:left="6373"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881380</wp:posOffset>
              </wp:positionH>
              <wp:positionV relativeFrom="page">
                <wp:posOffset>880745</wp:posOffset>
              </wp:positionV>
              <wp:extent cx="5798185" cy="3175"/>
              <wp:effectExtent l="0" t="4445" r="0" b="1905"/>
              <wp:wrapSquare wrapText="bothSides"/>
              <wp:docPr id="7" name="Group 8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75"/>
                        <a:chOff x="0" y="0"/>
                        <a:chExt cx="57981" cy="30"/>
                      </a:xfrm>
                    </wpg:grpSpPr>
                    <wps:wsp>
                      <wps:cNvPr id="8" name="Shape 8562"/>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74A1D" id="Group 8311" o:spid="_x0000_s1026" style="position:absolute;margin-left:69.4pt;margin-top:69.35pt;width:456.55pt;height:.25pt;z-index:251658240;mso-position-horizontal-relative:page;mso-position-vertical-relative:pag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">
              <v:shape id="Shape 8562"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sL8A&#10;AADaAAAADwAAAGRycy9kb3ducmV2LnhtbERPz2vCMBS+D/wfwhvsNtNKJ7MaiwiCV50bOz6aZ1vX&#10;vMQkq/W/Xw4Djx/f71U1ml4M5ENnWUE+zUAQ11Z33Cg4fexe30GEiKyxt0wK7hSgWk+eVlhqe+MD&#10;DcfYiBTCoUQFbYyulDLULRkMU+uIE3e23mBM0DdSe7ylcNPLWZbNpcGOU0OLjrYt1T/HX6PgjS9F&#10;sc/5czYsrs6Nhfme776UenkeN0sQkcb4EP+791pB2pqupBs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6WOwvwAAANoAAAAPAAAAAAAAAAAAAAAAAJgCAABkcnMvZG93bnJl&#10;di54bWxQSwUGAAAAAAQABAD1AAAAhAMAAAAA&#10;" path="m,l5798185,r,9144l,9144,,e" fillcolor="#c00000" stroked="f" strokeweight="0">
                <v:stroke miterlimit="83231f" joinstyle="miter"/>
                <v:path arrowok="t" o:connecttype="custom" o:connectlocs="0,0;57981,0;57981,91;0,91;0,0" o:connectangles="0,0,0,0,0" textboxrect="0,0,5798185,9144"/>
              </v:shape>
              <w10:wrap type="square" anchorx="page" anchory="page"/>
            </v:group>
          </w:pict>
        </mc:Fallback>
      </mc:AlternateContent>
    </w:r>
    <w:r w:rsidR="003801EE">
      <w:rPr>
        <w:rFonts w:ascii="Calibri" w:eastAsia="Calibri" w:hAnsi="Calibri" w:cs="Calibri"/>
        <w:b/>
        <w:sz w:val="18"/>
      </w:rPr>
      <w:t xml:space="preserve">Bełchatowsko Kleszczowski </w:t>
    </w:r>
    <w:proofErr w:type="gramStart"/>
    <w:r w:rsidR="003801EE">
      <w:rPr>
        <w:rFonts w:ascii="Calibri" w:eastAsia="Calibri" w:hAnsi="Calibri" w:cs="Calibri"/>
        <w:b/>
        <w:sz w:val="18"/>
      </w:rPr>
      <w:t>Park    Przemysłowo</w:t>
    </w:r>
    <w:proofErr w:type="gramEnd"/>
    <w:r w:rsidR="003801EE">
      <w:rPr>
        <w:rFonts w:ascii="Calibri" w:eastAsia="Calibri" w:hAnsi="Calibri" w:cs="Calibri"/>
        <w:b/>
        <w:sz w:val="18"/>
      </w:rPr>
      <w:t xml:space="preserve"> Technologiczny </w:t>
    </w:r>
  </w:p>
  <w:p w:rsidR="00CB6676" w:rsidRDefault="003801EE">
    <w:pPr>
      <w:tabs>
        <w:tab w:val="center" w:pos="6735"/>
      </w:tabs>
      <w:spacing w:after="0" w:line="259" w:lineRule="auto"/>
      <w:ind w:left="0" w:right="0" w:firstLine="0"/>
      <w:jc w:val="left"/>
    </w:pPr>
    <w:proofErr w:type="gramStart"/>
    <w:r>
      <w:rPr>
        <w:rFonts w:ascii="Calibri" w:eastAsia="Calibri" w:hAnsi="Calibri" w:cs="Calibri"/>
        <w:sz w:val="18"/>
      </w:rPr>
      <w:t>www</w:t>
    </w:r>
    <w:proofErr w:type="gramEnd"/>
    <w:r>
      <w:rPr>
        <w:rFonts w:ascii="Calibri" w:eastAsia="Calibri" w:hAnsi="Calibri" w:cs="Calibri"/>
        <w:sz w:val="18"/>
      </w:rPr>
      <w:t>.</w:t>
    </w:r>
    <w:proofErr w:type="gramStart"/>
    <w:r>
      <w:rPr>
        <w:rFonts w:ascii="Calibri" w:eastAsia="Calibri" w:hAnsi="Calibri" w:cs="Calibri"/>
        <w:sz w:val="18"/>
      </w:rPr>
      <w:t>ppt</w:t>
    </w:r>
    <w:proofErr w:type="gramEnd"/>
    <w:r>
      <w:rPr>
        <w:rFonts w:ascii="Calibri" w:eastAsia="Calibri" w:hAnsi="Calibri" w:cs="Calibri"/>
        <w:sz w:val="18"/>
      </w:rPr>
      <w:t>.</w:t>
    </w:r>
    <w:proofErr w:type="gramStart"/>
    <w:r>
      <w:rPr>
        <w:rFonts w:ascii="Calibri" w:eastAsia="Calibri" w:hAnsi="Calibri" w:cs="Calibri"/>
        <w:sz w:val="18"/>
      </w:rPr>
      <w:t>belchatow</w:t>
    </w:r>
    <w:proofErr w:type="gramEnd"/>
    <w:r>
      <w:rPr>
        <w:rFonts w:ascii="Calibri" w:eastAsia="Calibri" w:hAnsi="Calibri" w:cs="Calibri"/>
        <w:sz w:val="18"/>
      </w:rPr>
      <w:t>.</w:t>
    </w:r>
    <w:proofErr w:type="gramStart"/>
    <w:r>
      <w:rPr>
        <w:rFonts w:ascii="Calibri" w:eastAsia="Calibri" w:hAnsi="Calibri" w:cs="Calibri"/>
        <w:sz w:val="18"/>
      </w:rPr>
      <w:t>pl</w:t>
    </w:r>
    <w:proofErr w:type="gramEnd"/>
    <w:r>
      <w:rPr>
        <w:rFonts w:ascii="Calibri" w:eastAsia="Calibri" w:hAnsi="Calibri" w:cs="Calibri"/>
        <w:b/>
        <w:sz w:val="18"/>
      </w:rPr>
      <w:tab/>
      <w:t xml:space="preserve">Sp. z o. </w:t>
    </w:r>
    <w:proofErr w:type="gramStart"/>
    <w:r>
      <w:rPr>
        <w:rFonts w:ascii="Calibri" w:eastAsia="Calibri" w:hAnsi="Calibri" w:cs="Calibri"/>
        <w:b/>
        <w:sz w:val="18"/>
      </w:rPr>
      <w:t>o</w:t>
    </w:r>
    <w:proofErr w:type="gramEnd"/>
    <w:r>
      <w:rPr>
        <w:rFonts w:ascii="Calibri" w:eastAsia="Calibri" w:hAnsi="Calibri" w:cs="Calibri"/>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CB6676">
    <w:pPr>
      <w:tabs>
        <w:tab w:val="center" w:pos="6735"/>
      </w:tabs>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76" w:rsidRDefault="00E802EA">
    <w:pPr>
      <w:spacing w:after="28" w:line="241" w:lineRule="auto"/>
      <w:ind w:left="6373"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ge">
                <wp:posOffset>880745</wp:posOffset>
              </wp:positionV>
              <wp:extent cx="5798185" cy="3175"/>
              <wp:effectExtent l="0" t="4445" r="0" b="1905"/>
              <wp:wrapSquare wrapText="bothSides"/>
              <wp:docPr id="3" name="Group 8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3175"/>
                        <a:chOff x="0" y="0"/>
                        <a:chExt cx="57981" cy="30"/>
                      </a:xfrm>
                    </wpg:grpSpPr>
                    <wps:wsp>
                      <wps:cNvPr id="4" name="Shape 8560"/>
                      <wps:cNvSpPr>
                        <a:spLocks/>
                      </wps:cNvSpPr>
                      <wps:spPr bwMode="auto">
                        <a:xfrm>
                          <a:off x="0" y="0"/>
                          <a:ext cx="57981" cy="91"/>
                        </a:xfrm>
                        <a:custGeom>
                          <a:avLst/>
                          <a:gdLst>
                            <a:gd name="T0" fmla="*/ 0 w 5798185"/>
                            <a:gd name="T1" fmla="*/ 0 h 9144"/>
                            <a:gd name="T2" fmla="*/ 5798185 w 5798185"/>
                            <a:gd name="T3" fmla="*/ 0 h 9144"/>
                            <a:gd name="T4" fmla="*/ 5798185 w 5798185"/>
                            <a:gd name="T5" fmla="*/ 9144 h 9144"/>
                            <a:gd name="T6" fmla="*/ 0 w 5798185"/>
                            <a:gd name="T7" fmla="*/ 9144 h 9144"/>
                            <a:gd name="T8" fmla="*/ 0 w 5798185"/>
                            <a:gd name="T9" fmla="*/ 0 h 9144"/>
                            <a:gd name="T10" fmla="*/ 0 w 5798185"/>
                            <a:gd name="T11" fmla="*/ 0 h 9144"/>
                            <a:gd name="T12" fmla="*/ 5798185 w 5798185"/>
                            <a:gd name="T13" fmla="*/ 9144 h 9144"/>
                          </a:gdLst>
                          <a:ahLst/>
                          <a:cxnLst>
                            <a:cxn ang="0">
                              <a:pos x="T0" y="T1"/>
                            </a:cxn>
                            <a:cxn ang="0">
                              <a:pos x="T2" y="T3"/>
                            </a:cxn>
                            <a:cxn ang="0">
                              <a:pos x="T4" y="T5"/>
                            </a:cxn>
                            <a:cxn ang="0">
                              <a:pos x="T6" y="T7"/>
                            </a:cxn>
                            <a:cxn ang="0">
                              <a:pos x="T8" y="T9"/>
                            </a:cxn>
                          </a:cxnLst>
                          <a:rect l="T10" t="T11" r="T12" b="T13"/>
                          <a:pathLst>
                            <a:path w="5798185" h="9144">
                              <a:moveTo>
                                <a:pt x="0" y="0"/>
                              </a:moveTo>
                              <a:lnTo>
                                <a:pt x="5798185" y="0"/>
                              </a:lnTo>
                              <a:lnTo>
                                <a:pt x="5798185" y="9144"/>
                              </a:lnTo>
                              <a:lnTo>
                                <a:pt x="0" y="9144"/>
                              </a:lnTo>
                              <a:lnTo>
                                <a:pt x="0" y="0"/>
                              </a:lnTo>
                            </a:path>
                          </a:pathLst>
                        </a:custGeom>
                        <a:solidFill>
                          <a:srgbClr val="C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FA74E" id="Group 8083" o:spid="_x0000_s1026" style="position:absolute;margin-left:69.4pt;margin-top:69.35pt;width:456.55pt;height:.25pt;z-index:251660288;mso-position-horizontal-relative:page;mso-position-vertical-relative:page" coordsize="579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">
              <v:shape id="Shape 8560"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ptcIA&#10;AADaAAAADwAAAGRycy9kb3ducmV2LnhtbESPQWvCQBSE7wX/w/KE3pqNkorGrFIKgtfaKh4f2WcS&#10;zb7d7m5j+u+7hUKPw8x8w1Tb0fRiIB86ywpmWQ6CuLa640bBx/vuaQkiRGSNvWVS8E0BtpvJQ4Wl&#10;tnd+o+EQG5EgHEpU0MboSilD3ZLBkFlHnLyL9QZjkr6R2uM9wU0v53m+kAY7TgstOnptqb4dvoyC&#10;Z74WxX7Gx/mw+nRuLMx5sTsp9TgdX9YgIo3xP/zX3msFB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Gm1wgAAANoAAAAPAAAAAAAAAAAAAAAAAJgCAABkcnMvZG93&#10;bnJldi54bWxQSwUGAAAAAAQABAD1AAAAhwMAAAAA&#10;" path="m,l5798185,r,9144l,9144,,e" fillcolor="#c00000" stroked="f" strokeweight="0">
                <v:stroke miterlimit="83231f" joinstyle="miter"/>
                <v:path arrowok="t" o:connecttype="custom" o:connectlocs="0,0;57981,0;57981,91;0,91;0,0" o:connectangles="0,0,0,0,0" textboxrect="0,0,5798185,9144"/>
              </v:shape>
              <w10:wrap type="square" anchorx="page" anchory="page"/>
            </v:group>
          </w:pict>
        </mc:Fallback>
      </mc:AlternateContent>
    </w:r>
    <w:r w:rsidR="003801EE">
      <w:rPr>
        <w:rFonts w:ascii="Calibri" w:eastAsia="Calibri" w:hAnsi="Calibri" w:cs="Calibri"/>
        <w:b/>
        <w:sz w:val="18"/>
      </w:rPr>
      <w:t xml:space="preserve">Bełchatowsko Kleszczowski </w:t>
    </w:r>
    <w:proofErr w:type="gramStart"/>
    <w:r w:rsidR="003801EE">
      <w:rPr>
        <w:rFonts w:ascii="Calibri" w:eastAsia="Calibri" w:hAnsi="Calibri" w:cs="Calibri"/>
        <w:b/>
        <w:sz w:val="18"/>
      </w:rPr>
      <w:t>Park    Przemysłowo</w:t>
    </w:r>
    <w:proofErr w:type="gramEnd"/>
    <w:r w:rsidR="003801EE">
      <w:rPr>
        <w:rFonts w:ascii="Calibri" w:eastAsia="Calibri" w:hAnsi="Calibri" w:cs="Calibri"/>
        <w:b/>
        <w:sz w:val="18"/>
      </w:rPr>
      <w:t xml:space="preserve"> Technologiczny </w:t>
    </w:r>
  </w:p>
  <w:p w:rsidR="00CB6676" w:rsidRDefault="003801EE">
    <w:pPr>
      <w:tabs>
        <w:tab w:val="center" w:pos="6735"/>
      </w:tabs>
      <w:spacing w:after="0" w:line="259" w:lineRule="auto"/>
      <w:ind w:left="0" w:right="0" w:firstLine="0"/>
      <w:jc w:val="left"/>
    </w:pPr>
    <w:proofErr w:type="gramStart"/>
    <w:r>
      <w:rPr>
        <w:rFonts w:ascii="Calibri" w:eastAsia="Calibri" w:hAnsi="Calibri" w:cs="Calibri"/>
        <w:sz w:val="18"/>
      </w:rPr>
      <w:t>www</w:t>
    </w:r>
    <w:proofErr w:type="gramEnd"/>
    <w:r>
      <w:rPr>
        <w:rFonts w:ascii="Calibri" w:eastAsia="Calibri" w:hAnsi="Calibri" w:cs="Calibri"/>
        <w:sz w:val="18"/>
      </w:rPr>
      <w:t>.</w:t>
    </w:r>
    <w:proofErr w:type="gramStart"/>
    <w:r>
      <w:rPr>
        <w:rFonts w:ascii="Calibri" w:eastAsia="Calibri" w:hAnsi="Calibri" w:cs="Calibri"/>
        <w:sz w:val="18"/>
      </w:rPr>
      <w:t>ppt</w:t>
    </w:r>
    <w:proofErr w:type="gramEnd"/>
    <w:r>
      <w:rPr>
        <w:rFonts w:ascii="Calibri" w:eastAsia="Calibri" w:hAnsi="Calibri" w:cs="Calibri"/>
        <w:sz w:val="18"/>
      </w:rPr>
      <w:t>.</w:t>
    </w:r>
    <w:proofErr w:type="gramStart"/>
    <w:r>
      <w:rPr>
        <w:rFonts w:ascii="Calibri" w:eastAsia="Calibri" w:hAnsi="Calibri" w:cs="Calibri"/>
        <w:sz w:val="18"/>
      </w:rPr>
      <w:t>belchatow</w:t>
    </w:r>
    <w:proofErr w:type="gramEnd"/>
    <w:r>
      <w:rPr>
        <w:rFonts w:ascii="Calibri" w:eastAsia="Calibri" w:hAnsi="Calibri" w:cs="Calibri"/>
        <w:sz w:val="18"/>
      </w:rPr>
      <w:t>.</w:t>
    </w:r>
    <w:proofErr w:type="gramStart"/>
    <w:r>
      <w:rPr>
        <w:rFonts w:ascii="Calibri" w:eastAsia="Calibri" w:hAnsi="Calibri" w:cs="Calibri"/>
        <w:sz w:val="18"/>
      </w:rPr>
      <w:t>pl</w:t>
    </w:r>
    <w:proofErr w:type="gramEnd"/>
    <w:r>
      <w:rPr>
        <w:rFonts w:ascii="Calibri" w:eastAsia="Calibri" w:hAnsi="Calibri" w:cs="Calibri"/>
        <w:b/>
        <w:sz w:val="18"/>
      </w:rPr>
      <w:tab/>
      <w:t xml:space="preserve">Sp. z o. </w:t>
    </w:r>
    <w:proofErr w:type="gramStart"/>
    <w:r>
      <w:rPr>
        <w:rFonts w:ascii="Calibri" w:eastAsia="Calibri" w:hAnsi="Calibri" w:cs="Calibri"/>
        <w:b/>
        <w:sz w:val="18"/>
      </w:rPr>
      <w:t>o</w:t>
    </w:r>
    <w:proofErr w:type="gramEnd"/>
    <w:r>
      <w:rPr>
        <w:rFonts w:ascii="Calibri" w:eastAsia="Calibri" w:hAnsi="Calibri" w:cs="Calibri"/>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2"/>
    <w:lvl w:ilvl="0">
      <w:start w:val="1"/>
      <w:numFmt w:val="decimal"/>
      <w:lvlText w:val="%1."/>
      <w:lvlJc w:val="left"/>
      <w:pPr>
        <w:tabs>
          <w:tab w:val="num" w:pos="0"/>
        </w:tabs>
        <w:ind w:left="720" w:hanging="360"/>
      </w:pPr>
      <w:rPr>
        <w:b w:val="0"/>
      </w:rPr>
    </w:lvl>
  </w:abstractNum>
  <w:abstractNum w:abstractNumId="1" w15:restartNumberingAfterBreak="0">
    <w:nsid w:val="0E5460E1"/>
    <w:multiLevelType w:val="hybridMultilevel"/>
    <w:tmpl w:val="A54E1FEA"/>
    <w:lvl w:ilvl="0" w:tplc="C262B8F2">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F821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4802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5210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7CCB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DCAF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5A94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2D1E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4C21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DE70A4"/>
    <w:multiLevelType w:val="hybridMultilevel"/>
    <w:tmpl w:val="230E2C0C"/>
    <w:lvl w:ilvl="0" w:tplc="1952DE8E">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CEAB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F4D2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16B3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A04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C1C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880A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203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290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97286F"/>
    <w:multiLevelType w:val="hybridMultilevel"/>
    <w:tmpl w:val="D59C6A4A"/>
    <w:lvl w:ilvl="0" w:tplc="F6FCDA00">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68084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D6E0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2EA5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56913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D644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869A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8D1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721E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045603"/>
    <w:multiLevelType w:val="hybridMultilevel"/>
    <w:tmpl w:val="B5CE1852"/>
    <w:lvl w:ilvl="0" w:tplc="58E25FB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55827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3C8D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9E2D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EE39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8274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246F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C80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6E6F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340898"/>
    <w:multiLevelType w:val="hybridMultilevel"/>
    <w:tmpl w:val="58BA28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7A3E82"/>
    <w:multiLevelType w:val="hybridMultilevel"/>
    <w:tmpl w:val="DCC046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329C3D4E"/>
    <w:multiLevelType w:val="hybridMultilevel"/>
    <w:tmpl w:val="7C2C4AB6"/>
    <w:lvl w:ilvl="0" w:tplc="AF10802A">
      <w:start w:val="1"/>
      <w:numFmt w:val="decimal"/>
      <w:lvlText w:val="%1."/>
      <w:lvlJc w:val="left"/>
      <w:pPr>
        <w:ind w:left="4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24C4512">
      <w:start w:val="1"/>
      <w:numFmt w:val="decimal"/>
      <w:lvlText w:val="%2)"/>
      <w:lvlJc w:val="left"/>
      <w:pPr>
        <w:ind w:left="758"/>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8926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6E8C56">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4F1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D2B17E">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00706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E16C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862D3C">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03903A9"/>
    <w:multiLevelType w:val="hybridMultilevel"/>
    <w:tmpl w:val="7FD6B232"/>
    <w:lvl w:ilvl="0" w:tplc="A75E66B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8FA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4C2A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03B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0FC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4080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8CF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564C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52E21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5E1642"/>
    <w:multiLevelType w:val="hybridMultilevel"/>
    <w:tmpl w:val="D5FCC3FC"/>
    <w:lvl w:ilvl="0" w:tplc="0415000F">
      <w:start w:val="1"/>
      <w:numFmt w:val="decimal"/>
      <w:lvlText w:val="%1."/>
      <w:lvlJc w:val="left"/>
      <w:pPr>
        <w:ind w:left="360"/>
      </w:pPr>
      <w:rPr>
        <w:rFonts w:hint="default"/>
        <w:b w:val="0"/>
        <w:i w:val="0"/>
        <w:strike w:val="0"/>
        <w:dstrike w:val="0"/>
        <w:color w:val="000000"/>
        <w:sz w:val="24"/>
        <w:szCs w:val="24"/>
        <w:u w:val="none" w:color="000000"/>
        <w:bdr w:val="none" w:sz="0" w:space="0" w:color="auto"/>
        <w:shd w:val="clear" w:color="auto" w:fill="auto"/>
        <w:vertAlign w:val="baseline"/>
      </w:rPr>
    </w:lvl>
    <w:lvl w:ilvl="1" w:tplc="1E224C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437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84D0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A27D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EFC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CBD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4EB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F0E7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394D63"/>
    <w:multiLevelType w:val="hybridMultilevel"/>
    <w:tmpl w:val="3C806A94"/>
    <w:lvl w:ilvl="0" w:tplc="160C0D54">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D84C1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A8D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045A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E6A6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02CF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1AE5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BCE7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AC70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9471689"/>
    <w:multiLevelType w:val="hybridMultilevel"/>
    <w:tmpl w:val="BEBCE63A"/>
    <w:lvl w:ilvl="0" w:tplc="2C70234C">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F6E2E16">
      <w:start w:val="1"/>
      <w:numFmt w:val="lowerLetter"/>
      <w:lvlText w:val="%2)"/>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7E283AE">
      <w:start w:val="1"/>
      <w:numFmt w:val="lowerRoman"/>
      <w:lvlText w:val="%3"/>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32E412">
      <w:start w:val="1"/>
      <w:numFmt w:val="decimal"/>
      <w:lvlText w:val="%4"/>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741930">
      <w:start w:val="1"/>
      <w:numFmt w:val="lowerLetter"/>
      <w:lvlText w:val="%5"/>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2EF6F2">
      <w:start w:val="1"/>
      <w:numFmt w:val="lowerRoman"/>
      <w:lvlText w:val="%6"/>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B466B2">
      <w:start w:val="1"/>
      <w:numFmt w:val="decimal"/>
      <w:lvlText w:val="%7"/>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49B14">
      <w:start w:val="1"/>
      <w:numFmt w:val="lowerLetter"/>
      <w:lvlText w:val="%8"/>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86744C">
      <w:start w:val="1"/>
      <w:numFmt w:val="lowerRoman"/>
      <w:lvlText w:val="%9"/>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AC4BB9"/>
    <w:multiLevelType w:val="hybridMultilevel"/>
    <w:tmpl w:val="4D648A4A"/>
    <w:lvl w:ilvl="0" w:tplc="AF46B082">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B0D2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6B6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0B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8C4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3A3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E4502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ED5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F6E0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D897D2F"/>
    <w:multiLevelType w:val="hybridMultilevel"/>
    <w:tmpl w:val="77929B28"/>
    <w:lvl w:ilvl="0" w:tplc="C5E445F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42EAA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0E6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1EE5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0CE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E06A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72D8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C42D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63D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77335D2"/>
    <w:multiLevelType w:val="hybridMultilevel"/>
    <w:tmpl w:val="CC5C5B2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7"/>
  </w:num>
  <w:num w:numId="2">
    <w:abstractNumId w:val="13"/>
  </w:num>
  <w:num w:numId="3">
    <w:abstractNumId w:val="4"/>
  </w:num>
  <w:num w:numId="4">
    <w:abstractNumId w:val="11"/>
  </w:num>
  <w:num w:numId="5">
    <w:abstractNumId w:val="1"/>
  </w:num>
  <w:num w:numId="6">
    <w:abstractNumId w:val="10"/>
  </w:num>
  <w:num w:numId="7">
    <w:abstractNumId w:val="3"/>
  </w:num>
  <w:num w:numId="8">
    <w:abstractNumId w:val="8"/>
  </w:num>
  <w:num w:numId="9">
    <w:abstractNumId w:val="12"/>
  </w:num>
  <w:num w:numId="10">
    <w:abstractNumId w:val="2"/>
  </w:num>
  <w:num w:numId="11">
    <w:abstractNumId w:val="9"/>
  </w:num>
  <w:num w:numId="12">
    <w:abstractNumId w:val="5"/>
  </w:num>
  <w:num w:numId="13">
    <w:abstractNumId w:val="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G2MDe1tAAyTSwtzJV0lIJTi4sz8/NACgxrAYJlRaMsAAAA"/>
  </w:docVars>
  <w:rsids>
    <w:rsidRoot w:val="00CB6676"/>
    <w:rsid w:val="000C4DFE"/>
    <w:rsid w:val="000F2C1D"/>
    <w:rsid w:val="000F7507"/>
    <w:rsid w:val="00102311"/>
    <w:rsid w:val="0019375A"/>
    <w:rsid w:val="00213BC9"/>
    <w:rsid w:val="00332AC0"/>
    <w:rsid w:val="00334970"/>
    <w:rsid w:val="003764B5"/>
    <w:rsid w:val="003801EE"/>
    <w:rsid w:val="0043356F"/>
    <w:rsid w:val="0043666F"/>
    <w:rsid w:val="004847F1"/>
    <w:rsid w:val="004C667D"/>
    <w:rsid w:val="004F492D"/>
    <w:rsid w:val="00515C94"/>
    <w:rsid w:val="0053684D"/>
    <w:rsid w:val="005510F7"/>
    <w:rsid w:val="006217D2"/>
    <w:rsid w:val="006A2CB2"/>
    <w:rsid w:val="0073115B"/>
    <w:rsid w:val="0076405E"/>
    <w:rsid w:val="00790E45"/>
    <w:rsid w:val="00826F79"/>
    <w:rsid w:val="0085215B"/>
    <w:rsid w:val="008A5D05"/>
    <w:rsid w:val="008B3616"/>
    <w:rsid w:val="00A62486"/>
    <w:rsid w:val="00B6046C"/>
    <w:rsid w:val="00BC5072"/>
    <w:rsid w:val="00BD2D47"/>
    <w:rsid w:val="00BF52A9"/>
    <w:rsid w:val="00C12060"/>
    <w:rsid w:val="00C706C7"/>
    <w:rsid w:val="00CB6676"/>
    <w:rsid w:val="00D7238A"/>
    <w:rsid w:val="00DE1F8C"/>
    <w:rsid w:val="00E75BC0"/>
    <w:rsid w:val="00E802EA"/>
    <w:rsid w:val="00EA05C5"/>
    <w:rsid w:val="00EF7DEF"/>
    <w:rsid w:val="00F33F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73EA1"/>
  <w15:docId w15:val="{466CB20D-28A5-41D8-85A4-C0546B1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D47"/>
    <w:pPr>
      <w:spacing w:after="45" w:line="269" w:lineRule="auto"/>
      <w:ind w:left="368" w:right="3" w:hanging="368"/>
      <w:jc w:val="both"/>
    </w:pPr>
    <w:rPr>
      <w:rFonts w:ascii="Arial" w:eastAsia="Arial" w:hAnsi="Arial" w:cs="Arial"/>
      <w:color w:val="000000"/>
    </w:rPr>
  </w:style>
  <w:style w:type="paragraph" w:styleId="Nagwek1">
    <w:name w:val="heading 1"/>
    <w:next w:val="Normalny"/>
    <w:link w:val="Nagwek1Znak"/>
    <w:uiPriority w:val="9"/>
    <w:unhideWhenUsed/>
    <w:qFormat/>
    <w:rsid w:val="00BD2D47"/>
    <w:pPr>
      <w:keepNext/>
      <w:keepLines/>
      <w:spacing w:after="175"/>
      <w:ind w:left="10" w:right="4" w:hanging="10"/>
      <w:jc w:val="center"/>
      <w:outlineLvl w:val="0"/>
    </w:pPr>
    <w:rPr>
      <w:rFonts w:ascii="Arial" w:eastAsia="Arial" w:hAnsi="Arial" w:cs="Arial"/>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D2D47"/>
    <w:rPr>
      <w:rFonts w:ascii="Arial" w:eastAsia="Arial" w:hAnsi="Arial" w:cs="Arial"/>
      <w:color w:val="000000"/>
      <w:sz w:val="22"/>
      <w:u w:val="single" w:color="000000"/>
    </w:rPr>
  </w:style>
  <w:style w:type="paragraph" w:styleId="Tekstdymka">
    <w:name w:val="Balloon Text"/>
    <w:basedOn w:val="Normalny"/>
    <w:link w:val="TekstdymkaZnak"/>
    <w:uiPriority w:val="99"/>
    <w:semiHidden/>
    <w:unhideWhenUsed/>
    <w:rsid w:val="00D723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38A"/>
    <w:rPr>
      <w:rFonts w:ascii="Segoe UI" w:eastAsia="Arial" w:hAnsi="Segoe UI" w:cs="Segoe UI"/>
      <w:color w:val="000000"/>
      <w:sz w:val="18"/>
      <w:szCs w:val="18"/>
    </w:rPr>
  </w:style>
  <w:style w:type="paragraph" w:styleId="Akapitzlist">
    <w:name w:val="List Paragraph"/>
    <w:basedOn w:val="Normalny"/>
    <w:uiPriority w:val="34"/>
    <w:qFormat/>
    <w:rsid w:val="00BF52A9"/>
    <w:pPr>
      <w:ind w:left="720"/>
      <w:contextualSpacing/>
    </w:pPr>
  </w:style>
  <w:style w:type="paragraph" w:styleId="Tekstpodstawowy">
    <w:name w:val="Body Text"/>
    <w:basedOn w:val="Normalny"/>
    <w:link w:val="TekstpodstawowyZnak"/>
    <w:rsid w:val="00334970"/>
    <w:pPr>
      <w:suppressAutoHyphens/>
      <w:spacing w:after="0" w:line="240" w:lineRule="auto"/>
      <w:ind w:left="0" w:right="0" w:firstLine="0"/>
      <w:jc w:val="center"/>
    </w:pPr>
    <w:rPr>
      <w:rFonts w:ascii="Times New Roman" w:eastAsia="Times New Roman" w:hAnsi="Times New Roman" w:cs="Times New Roman"/>
      <w:color w:val="auto"/>
      <w:sz w:val="14"/>
      <w:szCs w:val="24"/>
      <w:lang w:eastAsia="zh-CN"/>
    </w:rPr>
  </w:style>
  <w:style w:type="character" w:customStyle="1" w:styleId="TekstpodstawowyZnak">
    <w:name w:val="Tekst podstawowy Znak"/>
    <w:basedOn w:val="Domylnaczcionkaakapitu"/>
    <w:link w:val="Tekstpodstawowy"/>
    <w:rsid w:val="00334970"/>
    <w:rPr>
      <w:rFonts w:ascii="Times New Roman" w:eastAsia="Times New Roman" w:hAnsi="Times New Roman" w:cs="Times New Roman"/>
      <w:sz w:val="1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2861</Words>
  <Characters>17169</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Blazej</dc:creator>
  <cp:keywords/>
  <cp:lastModifiedBy>Anna Trębacz</cp:lastModifiedBy>
  <cp:revision>7</cp:revision>
  <cp:lastPrinted>2018-03-20T13:28:00Z</cp:lastPrinted>
  <dcterms:created xsi:type="dcterms:W3CDTF">2018-03-21T14:15:00Z</dcterms:created>
  <dcterms:modified xsi:type="dcterms:W3CDTF">2018-03-21T14:19:00Z</dcterms:modified>
</cp:coreProperties>
</file>